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7D" w:rsidRDefault="002F307D" w:rsidP="002F307D">
      <w:pPr>
        <w:pBdr>
          <w:top w:val="nil"/>
          <w:left w:val="nil"/>
          <w:bottom w:val="nil"/>
          <w:right w:val="nil"/>
          <w:between w:val="nil"/>
          <w:bar w:val="nil"/>
        </w:pBdr>
        <w:spacing w:after="0" w:line="240" w:lineRule="auto"/>
        <w:rPr>
          <w:rFonts w:ascii="Calibri" w:eastAsia="Arial Unicode MS" w:hAnsi="Calibri" w:cs="Calibri"/>
          <w:b/>
          <w:color w:val="FF0000"/>
          <w:sz w:val="24"/>
          <w:szCs w:val="24"/>
          <w:bdr w:val="nil"/>
          <w:lang w:val="en-US" w:eastAsia="en-GB"/>
        </w:rPr>
      </w:pPr>
    </w:p>
    <w:p w:rsidR="002F307D" w:rsidRPr="002F307D" w:rsidRDefault="002F307D" w:rsidP="002F307D">
      <w:pPr>
        <w:pBdr>
          <w:top w:val="nil"/>
          <w:left w:val="nil"/>
          <w:bottom w:val="nil"/>
          <w:right w:val="nil"/>
          <w:between w:val="nil"/>
          <w:bar w:val="nil"/>
        </w:pBdr>
        <w:spacing w:after="0" w:line="240" w:lineRule="auto"/>
        <w:jc w:val="center"/>
        <w:rPr>
          <w:rFonts w:ascii="Calibri" w:eastAsia="Helvetica Neue" w:hAnsi="Calibri" w:cs="Calibri"/>
          <w:b/>
          <w:color w:val="FF0000"/>
          <w:sz w:val="24"/>
          <w:szCs w:val="24"/>
          <w:bdr w:val="nil"/>
          <w:lang w:eastAsia="en-GB"/>
        </w:rPr>
      </w:pPr>
      <w:r w:rsidRPr="002F307D">
        <w:rPr>
          <w:rFonts w:ascii="Calibri" w:eastAsia="Arial Unicode MS" w:hAnsi="Calibri" w:cs="Calibri"/>
          <w:b/>
          <w:color w:val="FF0000"/>
          <w:sz w:val="24"/>
          <w:szCs w:val="24"/>
          <w:bdr w:val="nil"/>
          <w:lang w:val="en-US" w:eastAsia="en-GB"/>
        </w:rPr>
        <w:t>Learning to Love, Loving to Learn</w:t>
      </w:r>
    </w:p>
    <w:p w:rsidR="002F307D" w:rsidRPr="002F307D" w:rsidRDefault="002F307D" w:rsidP="002F307D">
      <w:pPr>
        <w:pBdr>
          <w:top w:val="nil"/>
          <w:left w:val="nil"/>
          <w:bottom w:val="nil"/>
          <w:right w:val="nil"/>
          <w:between w:val="nil"/>
          <w:bar w:val="nil"/>
        </w:pBdr>
        <w:spacing w:after="0" w:line="240" w:lineRule="auto"/>
        <w:jc w:val="center"/>
        <w:rPr>
          <w:rFonts w:ascii="Calibri" w:eastAsia="Helvetica Neue" w:hAnsi="Calibri" w:cs="Calibri"/>
          <w:color w:val="000000"/>
          <w:sz w:val="24"/>
          <w:szCs w:val="24"/>
          <w:bdr w:val="nil"/>
          <w:lang w:eastAsia="en-GB"/>
        </w:rPr>
      </w:pPr>
      <w:r w:rsidRPr="002F307D">
        <w:rPr>
          <w:rFonts w:ascii="Calibri" w:eastAsia="Arial Unicode MS" w:hAnsi="Calibri" w:cs="Calibri"/>
          <w:color w:val="000000"/>
          <w:sz w:val="24"/>
          <w:szCs w:val="24"/>
          <w:bdr w:val="nil"/>
          <w:lang w:val="en-US" w:eastAsia="en-GB"/>
        </w:rPr>
        <w:t>Love God, Love Each Other, Love Learning</w:t>
      </w:r>
    </w:p>
    <w:p w:rsidR="002F307D" w:rsidRPr="002F307D" w:rsidRDefault="002F307D" w:rsidP="002F307D">
      <w:pPr>
        <w:pBdr>
          <w:top w:val="nil"/>
          <w:left w:val="nil"/>
          <w:bottom w:val="nil"/>
          <w:right w:val="nil"/>
          <w:between w:val="nil"/>
          <w:bar w:val="nil"/>
        </w:pBdr>
        <w:spacing w:after="0" w:line="240" w:lineRule="auto"/>
        <w:jc w:val="center"/>
        <w:rPr>
          <w:rFonts w:ascii="Calibri" w:eastAsia="Helvetica Neue" w:hAnsi="Calibri" w:cs="Calibri"/>
          <w:color w:val="000000"/>
          <w:sz w:val="24"/>
          <w:szCs w:val="24"/>
          <w:bdr w:val="nil"/>
          <w:lang w:eastAsia="en-GB"/>
        </w:rPr>
      </w:pPr>
    </w:p>
    <w:p w:rsidR="002F307D" w:rsidRPr="002F307D" w:rsidRDefault="002F307D" w:rsidP="002F307D">
      <w:pPr>
        <w:pBdr>
          <w:top w:val="nil"/>
          <w:left w:val="nil"/>
          <w:bottom w:val="nil"/>
          <w:right w:val="nil"/>
          <w:between w:val="nil"/>
          <w:bar w:val="nil"/>
        </w:pBdr>
        <w:spacing w:after="0" w:line="240" w:lineRule="auto"/>
        <w:jc w:val="center"/>
        <w:rPr>
          <w:rFonts w:ascii="Calibri" w:eastAsia="Helvetica Neue" w:hAnsi="Calibri" w:cs="Calibri"/>
          <w:color w:val="000000"/>
          <w:sz w:val="24"/>
          <w:szCs w:val="24"/>
          <w:bdr w:val="nil"/>
          <w:lang w:eastAsia="en-GB"/>
        </w:rPr>
      </w:pPr>
      <w:r w:rsidRPr="002F307D">
        <w:rPr>
          <w:rFonts w:ascii="Calibri" w:eastAsia="Arial Unicode MS" w:hAnsi="Calibri" w:cs="Calibri"/>
          <w:color w:val="000000"/>
          <w:sz w:val="24"/>
          <w:szCs w:val="24"/>
          <w:bdr w:val="nil"/>
          <w:lang w:val="en-US" w:eastAsia="en-GB"/>
        </w:rPr>
        <w:t>Sacred Heart Roman Catholic Primary School and Nursery is just like a family, where everyone is welcomed respected and cared for and where Love is at the heart of everything we do.</w:t>
      </w:r>
    </w:p>
    <w:p w:rsidR="00AD5052" w:rsidRDefault="00AD5052" w:rsidP="00513A2E">
      <w:pPr>
        <w:rPr>
          <w:rStyle w:val="Emphasis"/>
          <w:rFonts w:cstheme="minorHAnsi"/>
          <w:sz w:val="24"/>
          <w:szCs w:val="24"/>
        </w:rPr>
      </w:pPr>
    </w:p>
    <w:p w:rsidR="002F307D" w:rsidRDefault="002F307D" w:rsidP="00AD5052">
      <w:pPr>
        <w:jc w:val="center"/>
        <w:rPr>
          <w:rFonts w:cstheme="minorHAnsi"/>
          <w:b/>
          <w:iCs/>
          <w:sz w:val="56"/>
          <w:szCs w:val="56"/>
        </w:rPr>
      </w:pPr>
    </w:p>
    <w:p w:rsidR="00AD5052" w:rsidRPr="00AD5052" w:rsidRDefault="00AD5052" w:rsidP="00AD5052">
      <w:pPr>
        <w:jc w:val="center"/>
        <w:rPr>
          <w:rFonts w:cstheme="minorHAnsi"/>
          <w:b/>
          <w:iCs/>
          <w:sz w:val="56"/>
          <w:szCs w:val="56"/>
        </w:rPr>
      </w:pPr>
      <w:bookmarkStart w:id="0" w:name="_GoBack"/>
      <w:bookmarkEnd w:id="0"/>
      <w:r w:rsidRPr="00AD5052">
        <w:rPr>
          <w:rFonts w:cstheme="minorHAnsi"/>
          <w:b/>
          <w:iCs/>
          <w:sz w:val="56"/>
          <w:szCs w:val="56"/>
        </w:rPr>
        <w:t>SAFEGUARDING</w:t>
      </w:r>
    </w:p>
    <w:p w:rsidR="00AD5052" w:rsidRDefault="00AD5052" w:rsidP="00AD5052">
      <w:pPr>
        <w:jc w:val="center"/>
        <w:rPr>
          <w:rFonts w:cstheme="minorHAnsi"/>
          <w:b/>
          <w:iCs/>
          <w:sz w:val="56"/>
          <w:szCs w:val="56"/>
        </w:rPr>
      </w:pPr>
      <w:r w:rsidRPr="00AD5052">
        <w:rPr>
          <w:rFonts w:cstheme="minorHAnsi"/>
          <w:b/>
          <w:iCs/>
          <w:sz w:val="56"/>
          <w:szCs w:val="56"/>
        </w:rPr>
        <w:t>AND CHILD PROTECTION</w:t>
      </w:r>
      <w:r w:rsidRPr="00AD5052">
        <w:rPr>
          <w:rFonts w:cstheme="minorHAnsi"/>
          <w:b/>
          <w:iCs/>
          <w:sz w:val="56"/>
          <w:szCs w:val="56"/>
        </w:rPr>
        <w:br/>
        <w:t xml:space="preserve">POLICY </w:t>
      </w:r>
    </w:p>
    <w:p w:rsidR="002F307D" w:rsidRPr="00AD5052" w:rsidRDefault="002F307D" w:rsidP="00AD5052">
      <w:pPr>
        <w:jc w:val="center"/>
        <w:rPr>
          <w:rFonts w:cstheme="minorHAnsi"/>
          <w:b/>
          <w:iCs/>
          <w:sz w:val="56"/>
          <w:szCs w:val="56"/>
        </w:rPr>
      </w:pPr>
    </w:p>
    <w:p w:rsidR="00AD5052" w:rsidRPr="00AD5052" w:rsidRDefault="00AD5052" w:rsidP="00AD5052">
      <w:pPr>
        <w:jc w:val="center"/>
        <w:rPr>
          <w:rFonts w:cstheme="minorHAnsi"/>
          <w:iCs/>
          <w:sz w:val="56"/>
          <w:szCs w:val="56"/>
        </w:rPr>
      </w:pPr>
      <w:r w:rsidRPr="00AD5052">
        <w:rPr>
          <w:rFonts w:cstheme="minorHAnsi"/>
          <w:iCs/>
          <w:sz w:val="56"/>
          <w:szCs w:val="56"/>
        </w:rPr>
        <w:t xml:space="preserve">(Revised </w:t>
      </w:r>
      <w:r w:rsidR="002F307D">
        <w:rPr>
          <w:rFonts w:cstheme="minorHAnsi"/>
          <w:iCs/>
          <w:sz w:val="56"/>
          <w:szCs w:val="56"/>
        </w:rPr>
        <w:t>March 2018</w:t>
      </w:r>
      <w:r w:rsidRPr="00AD5052">
        <w:rPr>
          <w:rFonts w:cstheme="minorHAnsi"/>
          <w:iCs/>
          <w:sz w:val="56"/>
          <w:szCs w:val="56"/>
        </w:rPr>
        <w:t xml:space="preserve">) </w:t>
      </w:r>
    </w:p>
    <w:p w:rsidR="00AD5052" w:rsidRPr="00AD5052" w:rsidRDefault="00AD5052" w:rsidP="00AD5052">
      <w:pPr>
        <w:jc w:val="center"/>
        <w:rPr>
          <w:rStyle w:val="Emphasis"/>
          <w:rFonts w:cstheme="minorHAnsi"/>
          <w:i w:val="0"/>
          <w:sz w:val="24"/>
          <w:szCs w:val="24"/>
        </w:rPr>
      </w:pPr>
    </w:p>
    <w:p w:rsidR="00513A2E" w:rsidRPr="00F40648" w:rsidRDefault="00513A2E" w:rsidP="00513A2E">
      <w:pPr>
        <w:rPr>
          <w:rStyle w:val="Emphasis"/>
          <w:rFonts w:cstheme="minorHAnsi"/>
          <w:sz w:val="24"/>
          <w:szCs w:val="24"/>
        </w:rPr>
      </w:pPr>
    </w:p>
    <w:p w:rsidR="00210A81" w:rsidRDefault="00456E50" w:rsidP="00210A81">
      <w:pPr>
        <w:rPr>
          <w:rFonts w:cstheme="minorHAnsi"/>
          <w:sz w:val="24"/>
          <w:szCs w:val="24"/>
        </w:rPr>
      </w:pPr>
      <w:r w:rsidRPr="00210A81">
        <w:rPr>
          <w:rFonts w:cstheme="minorHAnsi"/>
          <w:sz w:val="24"/>
          <w:szCs w:val="24"/>
        </w:rPr>
        <w:br w:type="page"/>
      </w:r>
    </w:p>
    <w:p w:rsidR="00210A81" w:rsidRDefault="00210A81" w:rsidP="00210A81">
      <w:pPr>
        <w:pStyle w:val="ListParagraph"/>
        <w:numPr>
          <w:ilvl w:val="0"/>
          <w:numId w:val="39"/>
        </w:numPr>
        <w:rPr>
          <w:rFonts w:cstheme="minorHAnsi"/>
          <w:sz w:val="24"/>
          <w:szCs w:val="24"/>
        </w:rPr>
      </w:pPr>
      <w:r w:rsidRPr="00210A81">
        <w:rPr>
          <w:rFonts w:cstheme="minorHAnsi"/>
          <w:sz w:val="24"/>
          <w:szCs w:val="24"/>
        </w:rPr>
        <w:lastRenderedPageBreak/>
        <w:t>School Commitment</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Framework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Roles and Responsibilities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Role of the Designated Safeguarding Lead (DSL) </w:t>
      </w:r>
    </w:p>
    <w:p w:rsidR="00210A81" w:rsidRDefault="00210A81" w:rsidP="00210A81">
      <w:pPr>
        <w:pStyle w:val="ListParagraph"/>
        <w:numPr>
          <w:ilvl w:val="0"/>
          <w:numId w:val="39"/>
        </w:numPr>
        <w:rPr>
          <w:rFonts w:cstheme="minorHAnsi"/>
          <w:sz w:val="24"/>
          <w:szCs w:val="24"/>
        </w:rPr>
      </w:pPr>
      <w:r w:rsidRPr="00210A81">
        <w:rPr>
          <w:rFonts w:cstheme="minorHAnsi"/>
          <w:sz w:val="24"/>
          <w:szCs w:val="24"/>
        </w:rPr>
        <w:t xml:space="preserve"> </w:t>
      </w:r>
      <w:r>
        <w:rPr>
          <w:rFonts w:cstheme="minorHAnsi"/>
          <w:sz w:val="24"/>
          <w:szCs w:val="24"/>
        </w:rPr>
        <w:t xml:space="preserve">Duty to Report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Training and Support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Confidentiality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Records and Monitoring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Child Protection </w:t>
      </w:r>
      <w:proofErr w:type="spellStart"/>
      <w:r>
        <w:rPr>
          <w:rFonts w:cstheme="minorHAnsi"/>
          <w:sz w:val="24"/>
          <w:szCs w:val="24"/>
        </w:rPr>
        <w:t>Confereneces</w:t>
      </w:r>
      <w:proofErr w:type="spellEnd"/>
      <w:r>
        <w:rPr>
          <w:rFonts w:cstheme="minorHAnsi"/>
          <w:sz w:val="24"/>
          <w:szCs w:val="24"/>
        </w:rPr>
        <w:t xml:space="preserve">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Supporting Pupils at Risk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Managing Allegations </w:t>
      </w:r>
    </w:p>
    <w:p w:rsidR="008968BF" w:rsidRDefault="008968BF" w:rsidP="00210A81">
      <w:pPr>
        <w:pStyle w:val="ListParagraph"/>
        <w:numPr>
          <w:ilvl w:val="0"/>
          <w:numId w:val="39"/>
        </w:numPr>
        <w:rPr>
          <w:rFonts w:cstheme="minorHAnsi"/>
          <w:sz w:val="24"/>
          <w:szCs w:val="24"/>
        </w:rPr>
      </w:pPr>
      <w:r>
        <w:rPr>
          <w:rFonts w:cstheme="minorHAnsi"/>
          <w:sz w:val="24"/>
          <w:szCs w:val="24"/>
        </w:rPr>
        <w:t xml:space="preserve">Use of Mobile Phones and Cameras in School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PREVENT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Child Sexual Exploitation (CSE)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Female Genital Mutilation (FGM)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Child Missing in Education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Forced Marriage and Honour Based Violence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Safer Schools Safer Staff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Emotional Abuse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Physical Abuse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Neglect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Sexual Abuse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Self-Generated Indecent Images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Trafficking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Child on Child / Peer on Peer Abuse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Whistleblowing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Private Fostering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Recruitment Procedure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If Staff or Volunteers have a concern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Safeguarding SEND Pupils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Early Help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Making Referrals to the MASS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Risk Assessment Checklist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Appendix 1: Taking Action on Child Welfare / Protection Concerns in school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Appendix 2: Talking and Listening to Children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Appendix 3: Duty to Safeguard and Promote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Appendix 4 Named Staff with Specific Responsibility for Child Protection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Appendix 5: Child Protection Annual Checklist for Staff </w:t>
      </w:r>
    </w:p>
    <w:p w:rsidR="00210A81" w:rsidRDefault="00210A81" w:rsidP="00210A81">
      <w:pPr>
        <w:pStyle w:val="ListParagraph"/>
        <w:numPr>
          <w:ilvl w:val="0"/>
          <w:numId w:val="39"/>
        </w:numPr>
        <w:rPr>
          <w:rFonts w:cstheme="minorHAnsi"/>
          <w:sz w:val="24"/>
          <w:szCs w:val="24"/>
        </w:rPr>
      </w:pPr>
      <w:r>
        <w:rPr>
          <w:rFonts w:cstheme="minorHAnsi"/>
          <w:sz w:val="24"/>
          <w:szCs w:val="24"/>
        </w:rPr>
        <w:t xml:space="preserve">Appendix 6: Channel Panel Referral Pathway for Children </w:t>
      </w:r>
    </w:p>
    <w:p w:rsidR="00210A81" w:rsidRPr="00210A81" w:rsidRDefault="00210A81" w:rsidP="00210A81">
      <w:pPr>
        <w:pStyle w:val="ListParagraph"/>
        <w:numPr>
          <w:ilvl w:val="0"/>
          <w:numId w:val="39"/>
        </w:numPr>
        <w:rPr>
          <w:rFonts w:cstheme="minorHAnsi"/>
          <w:sz w:val="24"/>
          <w:szCs w:val="24"/>
        </w:rPr>
      </w:pPr>
      <w:r w:rsidRPr="00210A81">
        <w:rPr>
          <w:rFonts w:cstheme="minorHAnsi"/>
          <w:sz w:val="24"/>
          <w:szCs w:val="24"/>
        </w:rPr>
        <w:lastRenderedPageBreak/>
        <w:br w:type="page"/>
      </w:r>
    </w:p>
    <w:p w:rsidR="00513A2E" w:rsidRPr="00F40648" w:rsidRDefault="00513A2E" w:rsidP="00513A2E">
      <w:pPr>
        <w:jc w:val="both"/>
        <w:rPr>
          <w:rFonts w:cstheme="minorHAnsi"/>
          <w:b/>
          <w:sz w:val="24"/>
          <w:szCs w:val="24"/>
        </w:rPr>
      </w:pPr>
      <w:r w:rsidRPr="00F40648">
        <w:rPr>
          <w:rFonts w:cstheme="minorHAnsi"/>
          <w:b/>
          <w:sz w:val="24"/>
          <w:szCs w:val="24"/>
        </w:rPr>
        <w:lastRenderedPageBreak/>
        <w:t>SCHOOL COMMITMENT</w:t>
      </w:r>
    </w:p>
    <w:p w:rsidR="00513A2E" w:rsidRPr="00F40648" w:rsidRDefault="00513A2E" w:rsidP="00513A2E">
      <w:pPr>
        <w:jc w:val="both"/>
        <w:rPr>
          <w:rFonts w:cstheme="minorHAnsi"/>
          <w:sz w:val="24"/>
          <w:szCs w:val="24"/>
        </w:rPr>
      </w:pPr>
      <w:r w:rsidRPr="00F40648">
        <w:rPr>
          <w:rFonts w:cstheme="minorHAnsi"/>
          <w:sz w:val="24"/>
          <w:szCs w:val="24"/>
        </w:rPr>
        <w:t>We recognise that high self- esteem, confidence, peer support and clear lines of communication with t</w:t>
      </w:r>
      <w:r w:rsidR="002E74A0">
        <w:rPr>
          <w:rFonts w:cstheme="minorHAnsi"/>
          <w:sz w:val="24"/>
          <w:szCs w:val="24"/>
        </w:rPr>
        <w:t>rusted adults help all children;</w:t>
      </w:r>
      <w:r w:rsidRPr="00F40648">
        <w:rPr>
          <w:rFonts w:cstheme="minorHAnsi"/>
          <w:sz w:val="24"/>
          <w:szCs w:val="24"/>
        </w:rPr>
        <w:t xml:space="preserve"> and especially those at risk of or who are suffering significant harm.’</w:t>
      </w:r>
    </w:p>
    <w:p w:rsidR="00513A2E" w:rsidRPr="00AD5052" w:rsidRDefault="00513A2E" w:rsidP="00AD5052">
      <w:pPr>
        <w:jc w:val="both"/>
        <w:rPr>
          <w:rFonts w:cstheme="minorHAnsi"/>
          <w:b/>
          <w:sz w:val="24"/>
          <w:szCs w:val="24"/>
        </w:rPr>
      </w:pPr>
      <w:r w:rsidRPr="00AD5052">
        <w:rPr>
          <w:rFonts w:cstheme="minorHAnsi"/>
          <w:b/>
          <w:sz w:val="24"/>
          <w:szCs w:val="24"/>
        </w:rPr>
        <w:t>Our school will therefore:</w:t>
      </w:r>
    </w:p>
    <w:p w:rsidR="00513A2E" w:rsidRPr="00F40648" w:rsidRDefault="00513A2E" w:rsidP="00AD5052">
      <w:pPr>
        <w:ind w:left="1134" w:hanging="567"/>
        <w:jc w:val="both"/>
        <w:rPr>
          <w:rFonts w:cstheme="minorHAnsi"/>
          <w:sz w:val="24"/>
          <w:szCs w:val="24"/>
        </w:rPr>
      </w:pPr>
      <w:r w:rsidRPr="00F40648">
        <w:rPr>
          <w:rFonts w:cstheme="minorHAnsi"/>
          <w:sz w:val="24"/>
          <w:szCs w:val="24"/>
        </w:rPr>
        <w:t>(a)</w:t>
      </w:r>
      <w:r w:rsidRPr="00F40648">
        <w:rPr>
          <w:rFonts w:cstheme="minorHAnsi"/>
          <w:sz w:val="24"/>
          <w:szCs w:val="24"/>
        </w:rPr>
        <w:tab/>
        <w:t>Establish and maintain an ethos where children feel secure and are encouraged to talk, and are listened to. (</w:t>
      </w:r>
      <w:proofErr w:type="gramStart"/>
      <w:r w:rsidRPr="00F40648">
        <w:rPr>
          <w:rFonts w:cstheme="minorHAnsi"/>
          <w:sz w:val="24"/>
          <w:szCs w:val="24"/>
        </w:rPr>
        <w:t>peer</w:t>
      </w:r>
      <w:proofErr w:type="gramEnd"/>
      <w:r w:rsidRPr="00F40648">
        <w:rPr>
          <w:rFonts w:cstheme="minorHAnsi"/>
          <w:sz w:val="24"/>
          <w:szCs w:val="24"/>
        </w:rPr>
        <w:t xml:space="preserve"> mediation, prayer and worship, worry boxes, chaplaincy, LIVING our faith and the Roman Catholic Statements to Live By</w:t>
      </w:r>
      <w:r w:rsidR="002E74A0">
        <w:rPr>
          <w:rFonts w:cstheme="minorHAnsi"/>
          <w:sz w:val="24"/>
          <w:szCs w:val="24"/>
        </w:rPr>
        <w:t xml:space="preserve">, </w:t>
      </w:r>
      <w:proofErr w:type="spellStart"/>
      <w:r w:rsidR="002E74A0">
        <w:rPr>
          <w:rFonts w:cstheme="minorHAnsi"/>
          <w:sz w:val="24"/>
          <w:szCs w:val="24"/>
        </w:rPr>
        <w:t>Tootoot</w:t>
      </w:r>
      <w:proofErr w:type="spellEnd"/>
      <w:r w:rsidR="002E74A0">
        <w:rPr>
          <w:rFonts w:cstheme="minorHAnsi"/>
          <w:sz w:val="24"/>
          <w:szCs w:val="24"/>
        </w:rPr>
        <w:t>, Family Worker</w:t>
      </w:r>
      <w:r w:rsidRPr="00F40648">
        <w:rPr>
          <w:rFonts w:cstheme="minorHAnsi"/>
          <w:sz w:val="24"/>
          <w:szCs w:val="24"/>
        </w:rPr>
        <w:t xml:space="preserve">). </w:t>
      </w:r>
    </w:p>
    <w:p w:rsidR="00633C53" w:rsidRDefault="00513A2E" w:rsidP="00633C53">
      <w:pPr>
        <w:ind w:left="1134" w:hanging="567"/>
        <w:jc w:val="both"/>
        <w:rPr>
          <w:rFonts w:cstheme="minorHAnsi"/>
          <w:sz w:val="24"/>
          <w:szCs w:val="24"/>
        </w:rPr>
      </w:pPr>
      <w:r w:rsidRPr="00F40648">
        <w:rPr>
          <w:rFonts w:cstheme="minorHAnsi"/>
          <w:sz w:val="24"/>
          <w:szCs w:val="24"/>
        </w:rPr>
        <w:t>(b)</w:t>
      </w:r>
      <w:r w:rsidRPr="00F40648">
        <w:rPr>
          <w:rFonts w:cstheme="minorHAnsi"/>
          <w:sz w:val="24"/>
          <w:szCs w:val="24"/>
        </w:rPr>
        <w:tab/>
        <w:t>Ensure that children know that there are adults in the school who they can approach if they a</w:t>
      </w:r>
      <w:r w:rsidR="00633C53">
        <w:rPr>
          <w:rFonts w:cstheme="minorHAnsi"/>
          <w:sz w:val="24"/>
          <w:szCs w:val="24"/>
        </w:rPr>
        <w:t xml:space="preserve">re worried or are in difficulty. </w:t>
      </w:r>
    </w:p>
    <w:p w:rsidR="00513A2E" w:rsidRPr="00F40648" w:rsidRDefault="00633C53" w:rsidP="00AD5052">
      <w:pPr>
        <w:ind w:left="1134" w:hanging="567"/>
        <w:jc w:val="both"/>
        <w:rPr>
          <w:rFonts w:cstheme="minorHAnsi"/>
          <w:sz w:val="24"/>
          <w:szCs w:val="24"/>
        </w:rPr>
      </w:pPr>
      <w:r>
        <w:rPr>
          <w:rFonts w:cstheme="minorHAnsi"/>
          <w:sz w:val="24"/>
          <w:szCs w:val="24"/>
        </w:rPr>
        <w:t xml:space="preserve">         </w:t>
      </w:r>
      <w:r w:rsidR="00513A2E" w:rsidRPr="00F40648">
        <w:rPr>
          <w:rFonts w:cstheme="minorHAnsi"/>
          <w:bCs/>
          <w:iCs/>
          <w:sz w:val="24"/>
          <w:szCs w:val="24"/>
        </w:rPr>
        <w:t>Children are remin</w:t>
      </w:r>
      <w:r w:rsidR="002E74A0">
        <w:rPr>
          <w:rFonts w:cstheme="minorHAnsi"/>
          <w:bCs/>
          <w:iCs/>
          <w:sz w:val="24"/>
          <w:szCs w:val="24"/>
        </w:rPr>
        <w:t>ded in assemblies and during PS</w:t>
      </w:r>
      <w:r w:rsidR="00513A2E" w:rsidRPr="00F40648">
        <w:rPr>
          <w:rFonts w:cstheme="minorHAnsi"/>
          <w:bCs/>
          <w:iCs/>
          <w:sz w:val="24"/>
          <w:szCs w:val="24"/>
        </w:rPr>
        <w:t>HE / Dinosaur School, Prayer and Worship that they can speak to any adult in our school if they are worried or are in difficultly)</w:t>
      </w:r>
    </w:p>
    <w:p w:rsidR="00513A2E" w:rsidRPr="00F40648" w:rsidRDefault="00513A2E" w:rsidP="00513A2E">
      <w:pPr>
        <w:ind w:left="1134" w:hanging="567"/>
        <w:jc w:val="both"/>
        <w:rPr>
          <w:rFonts w:cstheme="minorHAnsi"/>
          <w:sz w:val="24"/>
          <w:szCs w:val="24"/>
        </w:rPr>
      </w:pPr>
      <w:r w:rsidRPr="00F40648">
        <w:rPr>
          <w:rFonts w:cstheme="minorHAnsi"/>
          <w:sz w:val="24"/>
          <w:szCs w:val="24"/>
        </w:rPr>
        <w:t>(c)</w:t>
      </w:r>
      <w:r w:rsidRPr="00F40648">
        <w:rPr>
          <w:rFonts w:cstheme="minorHAnsi"/>
          <w:sz w:val="24"/>
          <w:szCs w:val="24"/>
        </w:rPr>
        <w:tab/>
        <w:t>Include in the curriculum activities and opportunities for PSHE which equip children with the skills they need to stay safe and / or communicate their fears or concerns about abuse.</w:t>
      </w:r>
    </w:p>
    <w:p w:rsidR="00513A2E" w:rsidRPr="00AD5052" w:rsidRDefault="00513A2E" w:rsidP="00AD5052">
      <w:pPr>
        <w:ind w:left="1134" w:hanging="567"/>
        <w:jc w:val="both"/>
        <w:rPr>
          <w:rFonts w:cstheme="minorHAnsi"/>
          <w:bCs/>
          <w:iCs/>
          <w:sz w:val="24"/>
          <w:szCs w:val="24"/>
        </w:rPr>
      </w:pPr>
      <w:r w:rsidRPr="00F40648">
        <w:rPr>
          <w:rFonts w:cstheme="minorHAnsi"/>
          <w:bCs/>
          <w:iCs/>
          <w:sz w:val="24"/>
          <w:szCs w:val="24"/>
        </w:rPr>
        <w:tab/>
        <w:t xml:space="preserve">(PSCHE, Religious Education, our schools approved SRE scheme, ‘In The Beginning’, Termly anti-bullying days, </w:t>
      </w:r>
      <w:r w:rsidR="002E74A0">
        <w:rPr>
          <w:rFonts w:cstheme="minorHAnsi"/>
          <w:bCs/>
          <w:iCs/>
          <w:sz w:val="24"/>
          <w:szCs w:val="24"/>
        </w:rPr>
        <w:t xml:space="preserve">e-safety workshops, NSPCC assemblies and workshops, </w:t>
      </w:r>
      <w:r w:rsidRPr="00F40648">
        <w:rPr>
          <w:rFonts w:cstheme="minorHAnsi"/>
          <w:bCs/>
          <w:iCs/>
          <w:sz w:val="24"/>
          <w:szCs w:val="24"/>
        </w:rPr>
        <w:t>Dinosaur School, Roman Catholic Statements to Live By)</w:t>
      </w:r>
    </w:p>
    <w:p w:rsidR="00456E50" w:rsidRDefault="00513A2E" w:rsidP="00AD5052">
      <w:pPr>
        <w:ind w:left="1134" w:hanging="567"/>
        <w:jc w:val="both"/>
        <w:rPr>
          <w:rFonts w:cstheme="minorHAnsi"/>
          <w:sz w:val="24"/>
          <w:szCs w:val="24"/>
        </w:rPr>
      </w:pPr>
      <w:r w:rsidRPr="00F40648">
        <w:rPr>
          <w:rFonts w:cstheme="minorHAnsi"/>
          <w:sz w:val="24"/>
          <w:szCs w:val="24"/>
        </w:rPr>
        <w:t>(d)</w:t>
      </w:r>
      <w:r w:rsidRPr="00F40648">
        <w:rPr>
          <w:rFonts w:cstheme="minorHAnsi"/>
          <w:sz w:val="24"/>
          <w:szCs w:val="24"/>
        </w:rPr>
        <w:tab/>
        <w:t xml:space="preserve">Ensure that every effort will be made to establish effective working relationships with parents and colleagues from other agencies. (Sacred Heart RC has the LPPA Award and is constantly looking for new ways to engage parents and to work alongside them). </w:t>
      </w:r>
    </w:p>
    <w:p w:rsidR="00456E50" w:rsidRPr="00F40648" w:rsidRDefault="00456E50" w:rsidP="00513A2E">
      <w:pPr>
        <w:ind w:left="1134" w:hanging="567"/>
        <w:jc w:val="both"/>
        <w:rPr>
          <w:rFonts w:cstheme="minorHAnsi"/>
          <w:sz w:val="24"/>
          <w:szCs w:val="24"/>
        </w:rPr>
      </w:pPr>
      <w:r>
        <w:rPr>
          <w:rFonts w:cstheme="minorHAnsi"/>
          <w:sz w:val="24"/>
          <w:szCs w:val="24"/>
        </w:rPr>
        <w:t xml:space="preserve">(e) </w:t>
      </w:r>
      <w:r>
        <w:rPr>
          <w:rFonts w:cstheme="minorHAnsi"/>
          <w:sz w:val="24"/>
          <w:szCs w:val="24"/>
        </w:rPr>
        <w:tab/>
        <w:t>Ensure that all staf</w:t>
      </w:r>
      <w:r w:rsidR="002E74A0">
        <w:rPr>
          <w:rFonts w:cstheme="minorHAnsi"/>
          <w:sz w:val="24"/>
          <w:szCs w:val="24"/>
        </w:rPr>
        <w:t xml:space="preserve">f </w:t>
      </w:r>
      <w:proofErr w:type="gramStart"/>
      <w:r w:rsidR="002E74A0">
        <w:rPr>
          <w:rFonts w:cstheme="minorHAnsi"/>
          <w:sz w:val="24"/>
          <w:szCs w:val="24"/>
        </w:rPr>
        <w:t>are</w:t>
      </w:r>
      <w:proofErr w:type="gramEnd"/>
      <w:r w:rsidR="002E74A0">
        <w:rPr>
          <w:rFonts w:cstheme="minorHAnsi"/>
          <w:sz w:val="24"/>
          <w:szCs w:val="24"/>
        </w:rPr>
        <w:t xml:space="preserve"> trained at least annually and when major changes are made to the policy and / or new types of safeguarding concerns become apparent. </w:t>
      </w:r>
    </w:p>
    <w:p w:rsidR="00513A2E" w:rsidRPr="00F40648" w:rsidRDefault="00513A2E" w:rsidP="00513A2E">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C43AF1">
      <w:pPr>
        <w:jc w:val="center"/>
        <w:rPr>
          <w:rFonts w:cstheme="minorHAnsi"/>
          <w:b/>
          <w:color w:val="FF0000"/>
          <w:sz w:val="24"/>
          <w:szCs w:val="24"/>
        </w:rPr>
      </w:pPr>
    </w:p>
    <w:p w:rsidR="00210A81" w:rsidRDefault="00210A81" w:rsidP="002E74A0">
      <w:pPr>
        <w:rPr>
          <w:rFonts w:cstheme="minorHAnsi"/>
          <w:b/>
          <w:color w:val="FF0000"/>
          <w:sz w:val="24"/>
          <w:szCs w:val="24"/>
        </w:rPr>
      </w:pPr>
    </w:p>
    <w:p w:rsidR="002E74A0" w:rsidRDefault="002E74A0" w:rsidP="002E74A0">
      <w:pPr>
        <w:rPr>
          <w:rFonts w:cstheme="minorHAnsi"/>
          <w:b/>
          <w:color w:val="FF0000"/>
          <w:sz w:val="24"/>
          <w:szCs w:val="24"/>
        </w:rPr>
      </w:pPr>
    </w:p>
    <w:p w:rsidR="00513A2E" w:rsidRPr="00F40648" w:rsidRDefault="00513A2E" w:rsidP="00C43AF1">
      <w:pPr>
        <w:jc w:val="center"/>
        <w:rPr>
          <w:rFonts w:cstheme="minorHAnsi"/>
          <w:b/>
          <w:color w:val="FF0000"/>
          <w:sz w:val="24"/>
          <w:szCs w:val="24"/>
        </w:rPr>
      </w:pPr>
      <w:r w:rsidRPr="00F40648">
        <w:rPr>
          <w:rFonts w:cstheme="minorHAnsi"/>
          <w:b/>
          <w:color w:val="FF0000"/>
          <w:sz w:val="24"/>
          <w:szCs w:val="24"/>
        </w:rPr>
        <w:t xml:space="preserve">SAFEGUARDING AND CHILD PROTECTION POLICY </w:t>
      </w:r>
    </w:p>
    <w:p w:rsidR="00513A2E" w:rsidRPr="00F40648" w:rsidRDefault="00513A2E" w:rsidP="00513A2E">
      <w:pPr>
        <w:jc w:val="both"/>
        <w:rPr>
          <w:rFonts w:cstheme="minorHAnsi"/>
          <w:b/>
          <w:sz w:val="24"/>
          <w:szCs w:val="24"/>
        </w:rPr>
      </w:pPr>
      <w:r w:rsidRPr="00F40648">
        <w:rPr>
          <w:rFonts w:cstheme="minorHAnsi"/>
          <w:b/>
          <w:sz w:val="24"/>
          <w:szCs w:val="24"/>
        </w:rPr>
        <w:t>FRAMEWORK</w:t>
      </w:r>
    </w:p>
    <w:p w:rsidR="00513A2E" w:rsidRPr="00F40648" w:rsidRDefault="00513A2E" w:rsidP="00513A2E">
      <w:pPr>
        <w:ind w:left="567" w:hanging="567"/>
        <w:jc w:val="both"/>
        <w:rPr>
          <w:rFonts w:cstheme="minorHAnsi"/>
          <w:sz w:val="24"/>
          <w:szCs w:val="24"/>
        </w:rPr>
      </w:pPr>
      <w:r w:rsidRPr="00F40648">
        <w:rPr>
          <w:rFonts w:cstheme="minorHAnsi"/>
          <w:sz w:val="24"/>
          <w:szCs w:val="24"/>
        </w:rPr>
        <w:t>Child Protection is the responsibility of</w:t>
      </w:r>
      <w:r w:rsidRPr="00F40648">
        <w:rPr>
          <w:rFonts w:cstheme="minorHAnsi"/>
          <w:i/>
          <w:sz w:val="24"/>
          <w:szCs w:val="24"/>
        </w:rPr>
        <w:t xml:space="preserve"> all</w:t>
      </w:r>
      <w:r w:rsidRPr="00F40648">
        <w:rPr>
          <w:rFonts w:cstheme="minorHAnsi"/>
          <w:sz w:val="24"/>
          <w:szCs w:val="24"/>
        </w:rPr>
        <w:t xml:space="preserve"> adults and especially those working with children.  The</w:t>
      </w:r>
    </w:p>
    <w:p w:rsidR="002E74A0" w:rsidRDefault="00513A2E" w:rsidP="002E74A0">
      <w:pPr>
        <w:ind w:left="567" w:hanging="567"/>
        <w:jc w:val="both"/>
        <w:rPr>
          <w:rFonts w:cstheme="minorHAnsi"/>
          <w:sz w:val="24"/>
          <w:szCs w:val="24"/>
        </w:rPr>
      </w:pPr>
      <w:proofErr w:type="gramStart"/>
      <w:r w:rsidRPr="00F40648">
        <w:rPr>
          <w:rFonts w:cstheme="minorHAnsi"/>
          <w:sz w:val="24"/>
          <w:szCs w:val="24"/>
        </w:rPr>
        <w:t>development</w:t>
      </w:r>
      <w:proofErr w:type="gramEnd"/>
      <w:r w:rsidRPr="00F40648">
        <w:rPr>
          <w:rFonts w:cstheme="minorHAnsi"/>
          <w:sz w:val="24"/>
          <w:szCs w:val="24"/>
        </w:rPr>
        <w:t xml:space="preserve"> of appropriate procedures and the monit</w:t>
      </w:r>
      <w:r w:rsidR="002E74A0">
        <w:rPr>
          <w:rFonts w:cstheme="minorHAnsi"/>
          <w:sz w:val="24"/>
          <w:szCs w:val="24"/>
        </w:rPr>
        <w:t xml:space="preserve">oring of good practice are the  </w:t>
      </w:r>
      <w:r w:rsidRPr="00F40648">
        <w:rPr>
          <w:rFonts w:cstheme="minorHAnsi"/>
          <w:sz w:val="24"/>
          <w:szCs w:val="24"/>
        </w:rPr>
        <w:t xml:space="preserve">responsibilities of the </w:t>
      </w:r>
    </w:p>
    <w:p w:rsidR="00513A2E" w:rsidRPr="00F40648" w:rsidRDefault="00513A2E" w:rsidP="002E74A0">
      <w:pPr>
        <w:ind w:left="567" w:hanging="567"/>
        <w:jc w:val="both"/>
        <w:rPr>
          <w:rFonts w:cstheme="minorHAnsi"/>
          <w:sz w:val="24"/>
          <w:szCs w:val="24"/>
        </w:rPr>
      </w:pPr>
      <w:proofErr w:type="gramStart"/>
      <w:r w:rsidRPr="00F40648">
        <w:rPr>
          <w:rFonts w:cstheme="minorHAnsi"/>
          <w:sz w:val="24"/>
          <w:szCs w:val="24"/>
        </w:rPr>
        <w:t>Rochdale Borough Safeguarding Children Board (RBSCB).</w:t>
      </w:r>
      <w:proofErr w:type="gramEnd"/>
    </w:p>
    <w:p w:rsidR="00513A2E" w:rsidRPr="00F40648" w:rsidRDefault="00513A2E" w:rsidP="00513A2E">
      <w:pPr>
        <w:jc w:val="both"/>
        <w:rPr>
          <w:rFonts w:cstheme="minorHAnsi"/>
          <w:b/>
          <w:bCs/>
          <w:iCs/>
          <w:sz w:val="24"/>
          <w:szCs w:val="24"/>
        </w:rPr>
      </w:pPr>
    </w:p>
    <w:p w:rsidR="00513A2E" w:rsidRDefault="002F307D" w:rsidP="00513A2E">
      <w:pPr>
        <w:jc w:val="both"/>
        <w:rPr>
          <w:rFonts w:cstheme="minorHAnsi"/>
          <w:b/>
          <w:bCs/>
          <w:iCs/>
          <w:sz w:val="24"/>
          <w:szCs w:val="24"/>
        </w:rPr>
      </w:pPr>
      <w:hyperlink r:id="rId9" w:history="1">
        <w:r w:rsidR="00513A2E" w:rsidRPr="00F40648">
          <w:rPr>
            <w:rStyle w:val="Hyperlink"/>
            <w:rFonts w:cstheme="minorHAnsi"/>
            <w:b/>
            <w:bCs/>
            <w:iCs/>
            <w:sz w:val="24"/>
            <w:szCs w:val="24"/>
          </w:rPr>
          <w:t>www.rbscb.org</w:t>
        </w:r>
      </w:hyperlink>
      <w:r w:rsidR="00513A2E" w:rsidRPr="00F40648">
        <w:rPr>
          <w:rFonts w:cstheme="minorHAnsi"/>
          <w:b/>
          <w:bCs/>
          <w:iCs/>
          <w:sz w:val="24"/>
          <w:szCs w:val="24"/>
        </w:rPr>
        <w:t xml:space="preserve"> will provide you with all of the information you need about the local safeguarding board.</w:t>
      </w:r>
    </w:p>
    <w:p w:rsidR="00633C53" w:rsidRPr="00633C53" w:rsidRDefault="00633C53" w:rsidP="00633C53">
      <w:pPr>
        <w:jc w:val="both"/>
        <w:rPr>
          <w:rFonts w:cstheme="minorHAnsi"/>
          <w:bCs/>
          <w:iCs/>
          <w:sz w:val="24"/>
          <w:szCs w:val="24"/>
        </w:rPr>
      </w:pPr>
      <w:r w:rsidRPr="00633C53">
        <w:rPr>
          <w:rFonts w:cstheme="minorHAnsi"/>
          <w:bCs/>
          <w:iCs/>
          <w:sz w:val="24"/>
          <w:szCs w:val="24"/>
        </w:rPr>
        <w:t>Important Sources of Further Information</w:t>
      </w:r>
    </w:p>
    <w:p w:rsidR="00633C53" w:rsidRPr="00633C53" w:rsidRDefault="00633C53" w:rsidP="00456398">
      <w:pPr>
        <w:numPr>
          <w:ilvl w:val="0"/>
          <w:numId w:val="24"/>
        </w:numPr>
        <w:jc w:val="both"/>
        <w:rPr>
          <w:rFonts w:cstheme="minorHAnsi"/>
          <w:bCs/>
          <w:iCs/>
          <w:sz w:val="24"/>
          <w:szCs w:val="24"/>
        </w:rPr>
      </w:pPr>
      <w:r w:rsidRPr="00633C53">
        <w:rPr>
          <w:rFonts w:cstheme="minorHAnsi"/>
          <w:bCs/>
          <w:iCs/>
          <w:sz w:val="24"/>
          <w:szCs w:val="24"/>
        </w:rPr>
        <w:t xml:space="preserve">‘Keeping Children Safe in Education’, </w:t>
      </w:r>
      <w:proofErr w:type="spellStart"/>
      <w:r w:rsidRPr="00633C53">
        <w:rPr>
          <w:rFonts w:cstheme="minorHAnsi"/>
          <w:bCs/>
          <w:iCs/>
          <w:sz w:val="24"/>
          <w:szCs w:val="24"/>
        </w:rPr>
        <w:t>DfE</w:t>
      </w:r>
      <w:proofErr w:type="spellEnd"/>
      <w:r w:rsidRPr="00633C53">
        <w:rPr>
          <w:rFonts w:cstheme="minorHAnsi"/>
          <w:bCs/>
          <w:iCs/>
          <w:sz w:val="24"/>
          <w:szCs w:val="24"/>
        </w:rPr>
        <w:t xml:space="preserve"> (Statutory Guidance revised in May 2016) with effect from 5</w:t>
      </w:r>
      <w:r w:rsidRPr="00633C53">
        <w:rPr>
          <w:rFonts w:cstheme="minorHAnsi"/>
          <w:bCs/>
          <w:iCs/>
          <w:sz w:val="24"/>
          <w:szCs w:val="24"/>
          <w:vertAlign w:val="superscript"/>
        </w:rPr>
        <w:t>th</w:t>
      </w:r>
      <w:r w:rsidRPr="00633C53">
        <w:rPr>
          <w:rFonts w:cstheme="minorHAnsi"/>
          <w:bCs/>
          <w:iCs/>
          <w:sz w:val="24"/>
          <w:szCs w:val="24"/>
        </w:rPr>
        <w:t xml:space="preserve"> September 2016 replaces ‘Keeping Children Safe in Education’ 2015 and Safeguarding Children &amp; Safer Recruitment in Education DCSF (2006) and former DCSF Guidance, and makes clear roles and responsibilities of education professionals, establishments and organisations</w:t>
      </w:r>
      <w:r w:rsidRPr="00633C53">
        <w:rPr>
          <w:rFonts w:cstheme="minorHAnsi"/>
          <w:bCs/>
          <w:iCs/>
          <w:sz w:val="24"/>
          <w:szCs w:val="24"/>
          <w:vertAlign w:val="superscript"/>
        </w:rPr>
        <w:footnoteReference w:id="1"/>
      </w:r>
      <w:r w:rsidRPr="00633C53">
        <w:rPr>
          <w:rFonts w:cstheme="minorHAnsi"/>
          <w:bCs/>
          <w:iCs/>
          <w:sz w:val="24"/>
          <w:szCs w:val="24"/>
        </w:rPr>
        <w:t xml:space="preserve">. </w:t>
      </w:r>
    </w:p>
    <w:p w:rsidR="00633C53" w:rsidRPr="00633C53" w:rsidRDefault="00633C53" w:rsidP="00456398">
      <w:pPr>
        <w:numPr>
          <w:ilvl w:val="0"/>
          <w:numId w:val="24"/>
        </w:numPr>
        <w:jc w:val="both"/>
        <w:rPr>
          <w:rFonts w:cstheme="minorHAnsi"/>
          <w:bCs/>
          <w:iCs/>
          <w:sz w:val="24"/>
          <w:szCs w:val="24"/>
        </w:rPr>
      </w:pPr>
      <w:r w:rsidRPr="00633C53">
        <w:rPr>
          <w:rFonts w:cstheme="minorHAnsi"/>
          <w:bCs/>
          <w:iCs/>
          <w:sz w:val="24"/>
          <w:szCs w:val="24"/>
        </w:rPr>
        <w:t xml:space="preserve">The Greater Manchester Safeguarding Children procedures can be found on the Rochdale Borough Safeguarding Children Board website </w:t>
      </w:r>
      <w:hyperlink r:id="rId10" w:history="1">
        <w:r w:rsidRPr="00633C53">
          <w:rPr>
            <w:rStyle w:val="Hyperlink"/>
            <w:rFonts w:cstheme="minorHAnsi"/>
            <w:bCs/>
            <w:iCs/>
            <w:sz w:val="24"/>
            <w:szCs w:val="24"/>
          </w:rPr>
          <w:t>www.rbscb.org</w:t>
        </w:r>
      </w:hyperlink>
      <w:r w:rsidRPr="00633C53">
        <w:rPr>
          <w:rFonts w:cstheme="minorHAnsi"/>
          <w:bCs/>
          <w:iCs/>
          <w:sz w:val="24"/>
          <w:szCs w:val="24"/>
        </w:rPr>
        <w:t xml:space="preserve"> and make explicit what action should be taken at the point of referral to the Multi Agency Screening Service (MASS) or the</w:t>
      </w:r>
      <w:r>
        <w:rPr>
          <w:rFonts w:cstheme="minorHAnsi"/>
          <w:bCs/>
          <w:iCs/>
          <w:sz w:val="24"/>
          <w:szCs w:val="24"/>
        </w:rPr>
        <w:t xml:space="preserve"> police. </w:t>
      </w:r>
    </w:p>
    <w:p w:rsidR="00633C53" w:rsidRPr="00633C53" w:rsidRDefault="00633C53" w:rsidP="00456398">
      <w:pPr>
        <w:numPr>
          <w:ilvl w:val="0"/>
          <w:numId w:val="24"/>
        </w:numPr>
        <w:jc w:val="both"/>
        <w:rPr>
          <w:rFonts w:cstheme="minorHAnsi"/>
          <w:bCs/>
          <w:iCs/>
          <w:sz w:val="24"/>
          <w:szCs w:val="24"/>
        </w:rPr>
      </w:pPr>
      <w:r w:rsidRPr="00633C53">
        <w:rPr>
          <w:rFonts w:cstheme="minorHAnsi"/>
          <w:bCs/>
          <w:iCs/>
          <w:sz w:val="24"/>
          <w:szCs w:val="24"/>
        </w:rPr>
        <w:t>Working Together To Safeguard Children: A guide to inter-agency working to safeguard and promote the welfare of children (HM Government, 2015);</w:t>
      </w:r>
    </w:p>
    <w:p w:rsidR="00633C53" w:rsidRPr="00633C53" w:rsidRDefault="00633C53" w:rsidP="00456398">
      <w:pPr>
        <w:numPr>
          <w:ilvl w:val="0"/>
          <w:numId w:val="24"/>
        </w:numPr>
        <w:jc w:val="both"/>
        <w:rPr>
          <w:rFonts w:cstheme="minorHAnsi"/>
          <w:bCs/>
          <w:iCs/>
          <w:sz w:val="24"/>
          <w:szCs w:val="24"/>
        </w:rPr>
      </w:pPr>
      <w:r w:rsidRPr="00633C53">
        <w:rPr>
          <w:rFonts w:cstheme="minorHAnsi"/>
          <w:bCs/>
          <w:iCs/>
          <w:sz w:val="24"/>
          <w:szCs w:val="24"/>
        </w:rPr>
        <w:t>What to do if you are worried a child is being abused – Advice for practitioners (</w:t>
      </w:r>
      <w:proofErr w:type="spellStart"/>
      <w:r w:rsidRPr="00633C53">
        <w:rPr>
          <w:rFonts w:cstheme="minorHAnsi"/>
          <w:bCs/>
          <w:iCs/>
          <w:sz w:val="24"/>
          <w:szCs w:val="24"/>
        </w:rPr>
        <w:t>DfE</w:t>
      </w:r>
      <w:proofErr w:type="spellEnd"/>
      <w:r w:rsidRPr="00633C53">
        <w:rPr>
          <w:rFonts w:cstheme="minorHAnsi"/>
          <w:bCs/>
          <w:iCs/>
          <w:sz w:val="24"/>
          <w:szCs w:val="24"/>
        </w:rPr>
        <w:t xml:space="preserve">, 2015) </w:t>
      </w:r>
    </w:p>
    <w:p w:rsidR="00633C53" w:rsidRDefault="00633C53" w:rsidP="00633C53">
      <w:pPr>
        <w:jc w:val="both"/>
        <w:rPr>
          <w:rFonts w:cstheme="minorHAnsi"/>
          <w:bCs/>
          <w:iCs/>
          <w:sz w:val="24"/>
          <w:szCs w:val="24"/>
        </w:rPr>
      </w:pPr>
      <w:r w:rsidRPr="00633C53">
        <w:rPr>
          <w:rFonts w:cstheme="minorHAnsi"/>
          <w:bCs/>
          <w:iCs/>
          <w:sz w:val="24"/>
          <w:szCs w:val="24"/>
        </w:rPr>
        <w:t xml:space="preserve">5.        In addition schools/colleges should have regard to specific guidance given by the Secretary of State </w:t>
      </w:r>
    </w:p>
    <w:p w:rsidR="00633C53" w:rsidRPr="00F40648" w:rsidRDefault="00633C53" w:rsidP="00633C53">
      <w:pPr>
        <w:jc w:val="both"/>
        <w:rPr>
          <w:rFonts w:cstheme="minorHAnsi"/>
          <w:b/>
          <w:bCs/>
          <w:iCs/>
          <w:sz w:val="24"/>
          <w:szCs w:val="24"/>
        </w:rPr>
      </w:pPr>
      <w:r>
        <w:rPr>
          <w:rFonts w:cstheme="minorHAnsi"/>
          <w:bCs/>
          <w:iCs/>
          <w:sz w:val="24"/>
          <w:szCs w:val="24"/>
        </w:rPr>
        <w:t xml:space="preserve">           </w:t>
      </w:r>
      <w:proofErr w:type="gramStart"/>
      <w:r w:rsidRPr="00633C53">
        <w:rPr>
          <w:rFonts w:cstheme="minorHAnsi"/>
          <w:bCs/>
          <w:iCs/>
          <w:sz w:val="24"/>
          <w:szCs w:val="24"/>
        </w:rPr>
        <w:t>under</w:t>
      </w:r>
      <w:proofErr w:type="gramEnd"/>
      <w:r w:rsidRPr="00633C53">
        <w:rPr>
          <w:rFonts w:cstheme="minorHAnsi"/>
          <w:bCs/>
          <w:iCs/>
          <w:sz w:val="24"/>
          <w:szCs w:val="24"/>
        </w:rPr>
        <w:t xml:space="preserve"> sections 157 and 175 of the Education Act 2002</w:t>
      </w:r>
      <w:r w:rsidRPr="00633C53">
        <w:rPr>
          <w:rFonts w:cstheme="minorHAnsi"/>
          <w:b/>
          <w:bCs/>
          <w:iCs/>
          <w:sz w:val="24"/>
          <w:szCs w:val="24"/>
        </w:rPr>
        <w:t>.</w:t>
      </w:r>
    </w:p>
    <w:p w:rsidR="00633C53" w:rsidRDefault="00633C53" w:rsidP="00513A2E">
      <w:pPr>
        <w:jc w:val="both"/>
        <w:rPr>
          <w:rFonts w:cstheme="minorHAnsi"/>
          <w:b/>
          <w:sz w:val="24"/>
          <w:szCs w:val="24"/>
        </w:rPr>
      </w:pPr>
    </w:p>
    <w:p w:rsidR="00AD5052" w:rsidRDefault="00513A2E" w:rsidP="00AD5052">
      <w:pPr>
        <w:jc w:val="both"/>
        <w:rPr>
          <w:rFonts w:cstheme="minorHAnsi"/>
          <w:b/>
          <w:sz w:val="24"/>
          <w:szCs w:val="24"/>
        </w:rPr>
      </w:pPr>
      <w:r w:rsidRPr="00F40648">
        <w:rPr>
          <w:rFonts w:cstheme="minorHAnsi"/>
          <w:b/>
          <w:sz w:val="24"/>
          <w:szCs w:val="24"/>
        </w:rPr>
        <w:t>ROLES AND RESPONSIBILITIES</w:t>
      </w:r>
    </w:p>
    <w:p w:rsidR="00513A2E" w:rsidRPr="00AD5052" w:rsidRDefault="00513A2E" w:rsidP="00AD5052">
      <w:pPr>
        <w:jc w:val="both"/>
        <w:rPr>
          <w:rFonts w:cstheme="minorHAnsi"/>
          <w:b/>
          <w:sz w:val="24"/>
          <w:szCs w:val="24"/>
        </w:rPr>
      </w:pPr>
      <w:r w:rsidRPr="00F40648">
        <w:rPr>
          <w:rFonts w:cstheme="minorHAnsi"/>
          <w:sz w:val="24"/>
          <w:szCs w:val="24"/>
        </w:rPr>
        <w:t xml:space="preserve">Sacred Heart </w:t>
      </w:r>
      <w:proofErr w:type="gramStart"/>
      <w:r w:rsidRPr="00F40648">
        <w:rPr>
          <w:rFonts w:cstheme="minorHAnsi"/>
          <w:sz w:val="24"/>
          <w:szCs w:val="24"/>
        </w:rPr>
        <w:t>RC  School</w:t>
      </w:r>
      <w:proofErr w:type="gramEnd"/>
      <w:r w:rsidRPr="00F40648">
        <w:rPr>
          <w:rFonts w:cstheme="minorHAnsi"/>
          <w:sz w:val="24"/>
          <w:szCs w:val="24"/>
        </w:rPr>
        <w:t xml:space="preserve"> is dedicated to safeguarding and promoting the welfare of its pupils. It is the duty of all members of staff, both teaching and non-teaching, to play an active role in ensuring this. All members of staff are expected to be aware of and follow the Safeguarding procedures. In particular</w:t>
      </w:r>
      <w:r w:rsidR="002E74A0">
        <w:rPr>
          <w:rFonts w:cstheme="minorHAnsi"/>
          <w:sz w:val="24"/>
          <w:szCs w:val="24"/>
        </w:rPr>
        <w:t>,</w:t>
      </w:r>
      <w:r w:rsidRPr="00F40648">
        <w:rPr>
          <w:rFonts w:cstheme="minorHAnsi"/>
          <w:sz w:val="24"/>
          <w:szCs w:val="24"/>
        </w:rPr>
        <w:t xml:space="preserve"> they need to be aware of their duty to report concerns, the guidance for identifying child abuse, what to do if a </w:t>
      </w:r>
      <w:r w:rsidRPr="00F40648">
        <w:rPr>
          <w:rFonts w:cstheme="minorHAnsi"/>
          <w:sz w:val="24"/>
          <w:szCs w:val="24"/>
        </w:rPr>
        <w:lastRenderedPageBreak/>
        <w:t>child makes an allegation of child abuse and issues about confidentiality.</w:t>
      </w:r>
      <w:r w:rsidR="002E74A0">
        <w:rPr>
          <w:rFonts w:cstheme="minorHAnsi"/>
          <w:sz w:val="24"/>
          <w:szCs w:val="24"/>
        </w:rPr>
        <w:t xml:space="preserve"> All staff </w:t>
      </w:r>
      <w:proofErr w:type="gramStart"/>
      <w:r w:rsidR="002E74A0">
        <w:rPr>
          <w:rFonts w:cstheme="minorHAnsi"/>
          <w:sz w:val="24"/>
          <w:szCs w:val="24"/>
        </w:rPr>
        <w:t>are</w:t>
      </w:r>
      <w:proofErr w:type="gramEnd"/>
      <w:r w:rsidR="002E74A0">
        <w:rPr>
          <w:rFonts w:cstheme="minorHAnsi"/>
          <w:sz w:val="24"/>
          <w:szCs w:val="24"/>
        </w:rPr>
        <w:t xml:space="preserve"> regularly remind of this duty and if it is believed that a member of staff has not followed procedure correctly, then this will be dealt with appropriately by the SLT. </w:t>
      </w:r>
    </w:p>
    <w:p w:rsidR="00F40648" w:rsidRDefault="00F40648" w:rsidP="00513A2E">
      <w:pPr>
        <w:autoSpaceDE w:val="0"/>
        <w:autoSpaceDN w:val="0"/>
        <w:adjustRightInd w:val="0"/>
        <w:rPr>
          <w:rFonts w:cstheme="minorHAnsi"/>
          <w:b/>
          <w:sz w:val="24"/>
          <w:szCs w:val="24"/>
        </w:rPr>
      </w:pPr>
    </w:p>
    <w:p w:rsidR="00AD5052" w:rsidRPr="00F40648" w:rsidRDefault="00AD5052" w:rsidP="00513A2E">
      <w:pPr>
        <w:autoSpaceDE w:val="0"/>
        <w:autoSpaceDN w:val="0"/>
        <w:adjustRightInd w:val="0"/>
        <w:rPr>
          <w:rFonts w:cstheme="minorHAnsi"/>
          <w:b/>
          <w:sz w:val="24"/>
          <w:szCs w:val="24"/>
        </w:rPr>
      </w:pPr>
    </w:p>
    <w:p w:rsidR="00513A2E" w:rsidRPr="00F40648" w:rsidRDefault="00513A2E" w:rsidP="00513A2E">
      <w:pPr>
        <w:autoSpaceDE w:val="0"/>
        <w:autoSpaceDN w:val="0"/>
        <w:adjustRightInd w:val="0"/>
        <w:rPr>
          <w:rFonts w:cstheme="minorHAnsi"/>
          <w:b/>
          <w:sz w:val="24"/>
          <w:szCs w:val="24"/>
        </w:rPr>
      </w:pPr>
      <w:r w:rsidRPr="00F40648">
        <w:rPr>
          <w:rFonts w:cstheme="minorHAnsi"/>
          <w:b/>
          <w:sz w:val="24"/>
          <w:szCs w:val="24"/>
        </w:rPr>
        <w:t>Key Points</w:t>
      </w:r>
    </w:p>
    <w:p w:rsidR="00513A2E" w:rsidRPr="00F40648" w:rsidRDefault="00513A2E" w:rsidP="00456398">
      <w:pPr>
        <w:numPr>
          <w:ilvl w:val="0"/>
          <w:numId w:val="17"/>
        </w:numPr>
        <w:autoSpaceDE w:val="0"/>
        <w:autoSpaceDN w:val="0"/>
        <w:adjustRightInd w:val="0"/>
        <w:spacing w:after="0" w:line="240" w:lineRule="auto"/>
        <w:rPr>
          <w:rFonts w:cstheme="minorHAnsi"/>
          <w:sz w:val="24"/>
          <w:szCs w:val="24"/>
        </w:rPr>
      </w:pPr>
      <w:r w:rsidRPr="00F40648">
        <w:rPr>
          <w:rFonts w:cstheme="minorHAnsi"/>
          <w:sz w:val="24"/>
          <w:szCs w:val="24"/>
        </w:rPr>
        <w:t>Each member of staff is issued with guidelines (Annex 2), has training and receives refresher training at least once every year.</w:t>
      </w:r>
    </w:p>
    <w:p w:rsidR="00513A2E" w:rsidRPr="00F40648" w:rsidRDefault="00513A2E" w:rsidP="00456398">
      <w:pPr>
        <w:numPr>
          <w:ilvl w:val="0"/>
          <w:numId w:val="17"/>
        </w:numPr>
        <w:autoSpaceDE w:val="0"/>
        <w:autoSpaceDN w:val="0"/>
        <w:adjustRightInd w:val="0"/>
        <w:spacing w:after="0" w:line="240" w:lineRule="auto"/>
        <w:rPr>
          <w:rFonts w:cstheme="minorHAnsi"/>
          <w:sz w:val="24"/>
          <w:szCs w:val="24"/>
        </w:rPr>
      </w:pPr>
      <w:r w:rsidRPr="00F40648">
        <w:rPr>
          <w:rFonts w:cstheme="minorHAnsi"/>
          <w:sz w:val="24"/>
          <w:szCs w:val="24"/>
        </w:rPr>
        <w:t>Members of the School do not investigate serious allegations of Child abuse themselves as serious allegations will be reported to Social Services and, if necessary, the Police.</w:t>
      </w:r>
    </w:p>
    <w:p w:rsidR="00513A2E" w:rsidRPr="00F40648" w:rsidRDefault="00513A2E" w:rsidP="00456398">
      <w:pPr>
        <w:numPr>
          <w:ilvl w:val="0"/>
          <w:numId w:val="17"/>
        </w:numPr>
        <w:autoSpaceDE w:val="0"/>
        <w:autoSpaceDN w:val="0"/>
        <w:adjustRightInd w:val="0"/>
        <w:spacing w:after="0" w:line="240" w:lineRule="auto"/>
        <w:rPr>
          <w:rFonts w:cstheme="minorHAnsi"/>
          <w:sz w:val="24"/>
          <w:szCs w:val="24"/>
        </w:rPr>
      </w:pPr>
      <w:r w:rsidRPr="00F40648">
        <w:rPr>
          <w:rFonts w:cstheme="minorHAnsi"/>
          <w:sz w:val="24"/>
          <w:szCs w:val="24"/>
        </w:rPr>
        <w:t>When a serious allegation is made against a member of staff then the School will report it and any findings following investigation, to the Secretary of State for Education and Skills, even if the School has ceased to use that person’s services.</w:t>
      </w:r>
    </w:p>
    <w:p w:rsidR="00513A2E" w:rsidRPr="00F40648" w:rsidRDefault="00513A2E" w:rsidP="00456398">
      <w:pPr>
        <w:numPr>
          <w:ilvl w:val="0"/>
          <w:numId w:val="17"/>
        </w:numPr>
        <w:autoSpaceDE w:val="0"/>
        <w:autoSpaceDN w:val="0"/>
        <w:adjustRightInd w:val="0"/>
        <w:spacing w:after="0" w:line="240" w:lineRule="auto"/>
        <w:rPr>
          <w:rFonts w:cstheme="minorHAnsi"/>
          <w:sz w:val="24"/>
          <w:szCs w:val="24"/>
        </w:rPr>
      </w:pPr>
      <w:r w:rsidRPr="00F40648">
        <w:rPr>
          <w:rFonts w:cstheme="minorHAnsi"/>
          <w:sz w:val="24"/>
          <w:szCs w:val="24"/>
        </w:rPr>
        <w:t xml:space="preserve">The following people have specific responsibility for Safeguarding matters at Sacred Heart RC  Primary School: </w:t>
      </w:r>
    </w:p>
    <w:p w:rsidR="00AD5052" w:rsidRDefault="00AD5052" w:rsidP="00513A2E">
      <w:pPr>
        <w:autoSpaceDE w:val="0"/>
        <w:autoSpaceDN w:val="0"/>
        <w:adjustRightInd w:val="0"/>
        <w:rPr>
          <w:rFonts w:cstheme="minorHAnsi"/>
          <w:sz w:val="24"/>
          <w:szCs w:val="24"/>
        </w:rPr>
      </w:pPr>
    </w:p>
    <w:p w:rsidR="00513A2E" w:rsidRPr="00F40648" w:rsidRDefault="00513A2E" w:rsidP="00513A2E">
      <w:pPr>
        <w:autoSpaceDE w:val="0"/>
        <w:autoSpaceDN w:val="0"/>
        <w:adjustRightInd w:val="0"/>
        <w:rPr>
          <w:rFonts w:cstheme="minorHAnsi"/>
          <w:sz w:val="24"/>
          <w:szCs w:val="24"/>
        </w:rPr>
      </w:pPr>
      <w:r w:rsidRPr="00AD5052">
        <w:rPr>
          <w:rFonts w:cstheme="minorHAnsi"/>
          <w:b/>
          <w:sz w:val="24"/>
          <w:szCs w:val="24"/>
        </w:rPr>
        <w:t>Designated Safeguarding Lead</w:t>
      </w:r>
      <w:r w:rsidR="00C43AF1" w:rsidRPr="00F40648">
        <w:rPr>
          <w:rFonts w:cstheme="minorHAnsi"/>
          <w:sz w:val="24"/>
          <w:szCs w:val="24"/>
        </w:rPr>
        <w:t xml:space="preserve"> – Mrs P Dungworth </w:t>
      </w:r>
    </w:p>
    <w:p w:rsidR="00AD5052" w:rsidRDefault="00513A2E" w:rsidP="00513A2E">
      <w:pPr>
        <w:autoSpaceDE w:val="0"/>
        <w:autoSpaceDN w:val="0"/>
        <w:adjustRightInd w:val="0"/>
        <w:rPr>
          <w:rFonts w:cstheme="minorHAnsi"/>
          <w:sz w:val="24"/>
          <w:szCs w:val="24"/>
        </w:rPr>
      </w:pPr>
      <w:r w:rsidRPr="00AD5052">
        <w:rPr>
          <w:rFonts w:cstheme="minorHAnsi"/>
          <w:b/>
          <w:sz w:val="24"/>
          <w:szCs w:val="24"/>
        </w:rPr>
        <w:t>Supported by</w:t>
      </w:r>
      <w:r w:rsidRPr="00F40648">
        <w:rPr>
          <w:rFonts w:cstheme="minorHAnsi"/>
          <w:sz w:val="24"/>
          <w:szCs w:val="24"/>
        </w:rPr>
        <w:t xml:space="preserve"> – </w:t>
      </w:r>
      <w:r w:rsidR="002E74A0">
        <w:rPr>
          <w:rFonts w:cstheme="minorHAnsi"/>
          <w:sz w:val="24"/>
          <w:szCs w:val="24"/>
        </w:rPr>
        <w:t>Mrs</w:t>
      </w:r>
      <w:r w:rsidR="00C43AF1" w:rsidRPr="00F40648">
        <w:rPr>
          <w:rFonts w:cstheme="minorHAnsi"/>
          <w:sz w:val="24"/>
          <w:szCs w:val="24"/>
        </w:rPr>
        <w:t xml:space="preserve"> L </w:t>
      </w:r>
      <w:r w:rsidR="00456E50">
        <w:rPr>
          <w:rFonts w:cstheme="minorHAnsi"/>
          <w:sz w:val="24"/>
          <w:szCs w:val="24"/>
        </w:rPr>
        <w:t>Price</w:t>
      </w:r>
      <w:r w:rsidR="00C43AF1" w:rsidRPr="00F40648">
        <w:rPr>
          <w:rFonts w:cstheme="minorHAnsi"/>
          <w:sz w:val="24"/>
          <w:szCs w:val="24"/>
        </w:rPr>
        <w:t xml:space="preserve"> </w:t>
      </w:r>
      <w:r w:rsidRPr="00F40648">
        <w:rPr>
          <w:rFonts w:cstheme="minorHAnsi"/>
          <w:sz w:val="24"/>
          <w:szCs w:val="24"/>
        </w:rPr>
        <w:t xml:space="preserve"> </w:t>
      </w:r>
    </w:p>
    <w:p w:rsidR="00513A2E" w:rsidRPr="00F40648" w:rsidRDefault="00513A2E" w:rsidP="00513A2E">
      <w:pPr>
        <w:autoSpaceDE w:val="0"/>
        <w:autoSpaceDN w:val="0"/>
        <w:adjustRightInd w:val="0"/>
        <w:rPr>
          <w:rFonts w:cstheme="minorHAnsi"/>
          <w:sz w:val="24"/>
          <w:szCs w:val="24"/>
        </w:rPr>
      </w:pPr>
      <w:r w:rsidRPr="00AD5052">
        <w:rPr>
          <w:rFonts w:cstheme="minorHAnsi"/>
          <w:b/>
          <w:sz w:val="24"/>
          <w:szCs w:val="24"/>
        </w:rPr>
        <w:t>Governing Body representative</w:t>
      </w:r>
      <w:r w:rsidRPr="00F40648">
        <w:rPr>
          <w:rFonts w:cstheme="minorHAnsi"/>
          <w:sz w:val="24"/>
          <w:szCs w:val="24"/>
        </w:rPr>
        <w:t xml:space="preserve"> – Chair of Governors</w:t>
      </w:r>
    </w:p>
    <w:p w:rsidR="00456E50" w:rsidRDefault="00456E50" w:rsidP="00513A2E">
      <w:pPr>
        <w:autoSpaceDE w:val="0"/>
        <w:autoSpaceDN w:val="0"/>
        <w:adjustRightInd w:val="0"/>
        <w:rPr>
          <w:rFonts w:cstheme="minorHAnsi"/>
          <w:b/>
          <w:sz w:val="24"/>
          <w:szCs w:val="24"/>
        </w:rPr>
      </w:pPr>
      <w:r>
        <w:rPr>
          <w:rFonts w:cstheme="minorHAnsi"/>
          <w:b/>
          <w:sz w:val="24"/>
          <w:szCs w:val="24"/>
        </w:rPr>
        <w:t>Role of DSL</w:t>
      </w:r>
    </w:p>
    <w:p w:rsidR="00456E50" w:rsidRDefault="00456E50" w:rsidP="00513A2E">
      <w:pPr>
        <w:autoSpaceDE w:val="0"/>
        <w:autoSpaceDN w:val="0"/>
        <w:adjustRightInd w:val="0"/>
        <w:rPr>
          <w:rFonts w:cstheme="minorHAnsi"/>
          <w:sz w:val="24"/>
          <w:szCs w:val="24"/>
        </w:rPr>
      </w:pPr>
      <w:r w:rsidRPr="00456E50">
        <w:rPr>
          <w:rFonts w:cstheme="minorHAnsi"/>
          <w:sz w:val="24"/>
          <w:szCs w:val="24"/>
        </w:rPr>
        <w:t>Responsibilities of the DSL are:</w:t>
      </w:r>
      <w:r>
        <w:rPr>
          <w:rFonts w:cstheme="minorHAnsi"/>
          <w:sz w:val="24"/>
          <w:szCs w:val="24"/>
        </w:rPr>
        <w:t xml:space="preserve"> to ensure that all safeguarding issues raised in school are effectively responded to, recorded and referred to the appropriate agency.  They are also responsible for arranging whole school</w:t>
      </w:r>
      <w:r w:rsidR="008E7CB9">
        <w:rPr>
          <w:rFonts w:cstheme="minorHAnsi"/>
          <w:sz w:val="24"/>
          <w:szCs w:val="24"/>
        </w:rPr>
        <w:t xml:space="preserve"> safeguarding training for all staff and volunteers who work with children and young people in our school.  Safeguarding training takes place for all staff on an annual basis.  NQTs are inducted in safeguarding training at the beginning of the year.</w:t>
      </w:r>
    </w:p>
    <w:p w:rsidR="008E7CB9" w:rsidRPr="00456E50" w:rsidRDefault="008E7CB9" w:rsidP="00513A2E">
      <w:pPr>
        <w:autoSpaceDE w:val="0"/>
        <w:autoSpaceDN w:val="0"/>
        <w:adjustRightInd w:val="0"/>
        <w:rPr>
          <w:rFonts w:cstheme="minorHAnsi"/>
          <w:sz w:val="24"/>
          <w:szCs w:val="24"/>
        </w:rPr>
      </w:pPr>
      <w:r>
        <w:rPr>
          <w:rFonts w:cstheme="minorHAnsi"/>
          <w:sz w:val="24"/>
          <w:szCs w:val="24"/>
        </w:rPr>
        <w:t>The DS</w:t>
      </w:r>
      <w:r w:rsidR="00AD5052">
        <w:rPr>
          <w:rFonts w:cstheme="minorHAnsi"/>
          <w:sz w:val="24"/>
          <w:szCs w:val="24"/>
        </w:rPr>
        <w:t>L</w:t>
      </w:r>
      <w:r>
        <w:rPr>
          <w:rFonts w:cstheme="minorHAnsi"/>
          <w:sz w:val="24"/>
          <w:szCs w:val="24"/>
        </w:rPr>
        <w:t xml:space="preserve"> is required to attend or ensure that a senior member of staff who has the</w:t>
      </w:r>
      <w:r w:rsidR="00AD5052">
        <w:rPr>
          <w:rFonts w:cstheme="minorHAnsi"/>
          <w:sz w:val="24"/>
          <w:szCs w:val="24"/>
        </w:rPr>
        <w:t xml:space="preserve"> relevant training and access t</w:t>
      </w:r>
      <w:r>
        <w:rPr>
          <w:rFonts w:cstheme="minorHAnsi"/>
          <w:sz w:val="24"/>
          <w:szCs w:val="24"/>
        </w:rPr>
        <w:t xml:space="preserve">o appropriate supervision, attends where appropriate, all conferences, core groups or meetings where it concerns a child at our school and to contribute to multi-agency discussions to safeguard </w:t>
      </w:r>
      <w:r w:rsidR="00AD5052">
        <w:rPr>
          <w:rFonts w:cstheme="minorHAnsi"/>
          <w:sz w:val="24"/>
          <w:szCs w:val="24"/>
        </w:rPr>
        <w:t>and</w:t>
      </w:r>
      <w:r>
        <w:rPr>
          <w:rFonts w:cstheme="minorHAnsi"/>
          <w:sz w:val="24"/>
          <w:szCs w:val="24"/>
        </w:rPr>
        <w:t xml:space="preserve"> promote the child’s welfare.</w:t>
      </w:r>
    </w:p>
    <w:p w:rsidR="008E7CB9" w:rsidRDefault="008E7CB9" w:rsidP="00513A2E">
      <w:pPr>
        <w:autoSpaceDE w:val="0"/>
        <w:autoSpaceDN w:val="0"/>
        <w:adjustRightInd w:val="0"/>
        <w:rPr>
          <w:rFonts w:cstheme="minorHAnsi"/>
          <w:b/>
          <w:sz w:val="24"/>
          <w:szCs w:val="24"/>
        </w:rPr>
      </w:pPr>
    </w:p>
    <w:p w:rsidR="00C43AF1" w:rsidRPr="00F40648" w:rsidRDefault="00513A2E" w:rsidP="00513A2E">
      <w:pPr>
        <w:autoSpaceDE w:val="0"/>
        <w:autoSpaceDN w:val="0"/>
        <w:adjustRightInd w:val="0"/>
        <w:rPr>
          <w:rFonts w:cstheme="minorHAnsi"/>
          <w:b/>
          <w:sz w:val="24"/>
          <w:szCs w:val="24"/>
        </w:rPr>
      </w:pPr>
      <w:r w:rsidRPr="00F40648">
        <w:rPr>
          <w:rFonts w:cstheme="minorHAnsi"/>
          <w:b/>
          <w:sz w:val="24"/>
          <w:szCs w:val="24"/>
        </w:rPr>
        <w:t>Duty to Report</w:t>
      </w:r>
    </w:p>
    <w:p w:rsidR="00513A2E" w:rsidRPr="00F40648" w:rsidRDefault="00513A2E" w:rsidP="00513A2E">
      <w:pPr>
        <w:autoSpaceDE w:val="0"/>
        <w:autoSpaceDN w:val="0"/>
        <w:adjustRightInd w:val="0"/>
        <w:rPr>
          <w:rFonts w:cstheme="minorHAnsi"/>
          <w:b/>
          <w:sz w:val="24"/>
          <w:szCs w:val="24"/>
        </w:rPr>
      </w:pPr>
      <w:r w:rsidRPr="00F40648">
        <w:rPr>
          <w:rFonts w:cstheme="minorHAnsi"/>
          <w:sz w:val="24"/>
          <w:szCs w:val="24"/>
        </w:rPr>
        <w:t xml:space="preserve">Any member of staff who either knows of, is told of, or strongly suspects any incident of physical, emotional or sexual abuse occurring in the School, or to a pupil of the School at home or outside the </w:t>
      </w:r>
      <w:r w:rsidRPr="00F40648">
        <w:rPr>
          <w:rFonts w:cstheme="minorHAnsi"/>
          <w:sz w:val="24"/>
          <w:szCs w:val="24"/>
        </w:rPr>
        <w:lastRenderedPageBreak/>
        <w:t>School must report the information the same day to the Designated Staff, unless it involves an allegation against a member of staff in which case it should be reported directly to the Head.</w:t>
      </w:r>
    </w:p>
    <w:p w:rsidR="00513A2E" w:rsidRPr="00F40648" w:rsidRDefault="00AD5052" w:rsidP="00513A2E">
      <w:pPr>
        <w:autoSpaceDE w:val="0"/>
        <w:autoSpaceDN w:val="0"/>
        <w:adjustRightInd w:val="0"/>
        <w:rPr>
          <w:rFonts w:cstheme="minorHAnsi"/>
          <w:sz w:val="24"/>
          <w:szCs w:val="24"/>
        </w:rPr>
      </w:pPr>
      <w:r>
        <w:rPr>
          <w:rFonts w:cstheme="minorHAnsi"/>
          <w:sz w:val="24"/>
          <w:szCs w:val="24"/>
        </w:rPr>
        <w:t>In the absence of the DSL</w:t>
      </w:r>
      <w:r w:rsidR="00513A2E" w:rsidRPr="00F40648">
        <w:rPr>
          <w:rFonts w:cstheme="minorHAnsi"/>
          <w:sz w:val="24"/>
          <w:szCs w:val="24"/>
        </w:rPr>
        <w:t>, the immediate report should be made to Deputy Head.</w:t>
      </w:r>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If the allegation or suspicion is about the Head, the report should be made to the Chair of Governors</w:t>
      </w:r>
      <w:r w:rsidR="00C43AF1" w:rsidRPr="00F40648">
        <w:rPr>
          <w:rFonts w:cstheme="minorHAnsi"/>
          <w:sz w:val="24"/>
          <w:szCs w:val="24"/>
        </w:rPr>
        <w:t xml:space="preserve">. </w:t>
      </w:r>
    </w:p>
    <w:p w:rsidR="00633C53" w:rsidRDefault="00513A2E" w:rsidP="00513A2E">
      <w:pPr>
        <w:autoSpaceDE w:val="0"/>
        <w:autoSpaceDN w:val="0"/>
        <w:adjustRightInd w:val="0"/>
        <w:rPr>
          <w:rFonts w:cstheme="minorHAnsi"/>
          <w:sz w:val="24"/>
          <w:szCs w:val="24"/>
        </w:rPr>
      </w:pPr>
      <w:r w:rsidRPr="00F40648">
        <w:rPr>
          <w:rFonts w:cstheme="minorHAnsi"/>
          <w:sz w:val="24"/>
          <w:szCs w:val="24"/>
        </w:rPr>
        <w:t xml:space="preserve">Child abuse to be reported includes abuse of a pupil by a staff member or other adult, abuse at home which a pupil reports to staff, abuse by a stranger outside school, and abuse of one pupil by another pupil. </w:t>
      </w:r>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In the case of abuse by a pupil, or group of pupils, the key issues identifying the problems as abuse (rather than an isolated instance of bullying which might be considered within normal bounds in the school community) are:</w:t>
      </w:r>
    </w:p>
    <w:p w:rsidR="00513A2E" w:rsidRPr="00F40648" w:rsidRDefault="00513A2E" w:rsidP="00456398">
      <w:pPr>
        <w:numPr>
          <w:ilvl w:val="0"/>
          <w:numId w:val="18"/>
        </w:numPr>
        <w:autoSpaceDE w:val="0"/>
        <w:autoSpaceDN w:val="0"/>
        <w:adjustRightInd w:val="0"/>
        <w:spacing w:after="0" w:line="240" w:lineRule="auto"/>
        <w:rPr>
          <w:rFonts w:cstheme="minorHAnsi"/>
          <w:sz w:val="24"/>
          <w:szCs w:val="24"/>
        </w:rPr>
      </w:pPr>
      <w:r w:rsidRPr="00F40648">
        <w:rPr>
          <w:rFonts w:cstheme="minorHAnsi"/>
          <w:sz w:val="24"/>
          <w:szCs w:val="24"/>
        </w:rPr>
        <w:t>The frequency, nature and severity of the incident(s),</w:t>
      </w:r>
    </w:p>
    <w:p w:rsidR="00513A2E" w:rsidRPr="00F40648" w:rsidRDefault="00513A2E" w:rsidP="00456398">
      <w:pPr>
        <w:numPr>
          <w:ilvl w:val="0"/>
          <w:numId w:val="18"/>
        </w:numPr>
        <w:autoSpaceDE w:val="0"/>
        <w:autoSpaceDN w:val="0"/>
        <w:adjustRightInd w:val="0"/>
        <w:spacing w:after="0" w:line="240" w:lineRule="auto"/>
        <w:rPr>
          <w:rFonts w:cstheme="minorHAnsi"/>
          <w:sz w:val="24"/>
          <w:szCs w:val="24"/>
        </w:rPr>
      </w:pPr>
      <w:r w:rsidRPr="00F40648">
        <w:rPr>
          <w:rFonts w:cstheme="minorHAnsi"/>
          <w:sz w:val="24"/>
          <w:szCs w:val="24"/>
        </w:rPr>
        <w:t>Whether the incident involved a potentially criminal act, and whether if the same incident (or injury) had occurred to a member of staff or other adult, it would have been regarded as assault or otherwise actionable.</w:t>
      </w:r>
    </w:p>
    <w:p w:rsidR="00513A2E" w:rsidRPr="00F40648" w:rsidRDefault="00513A2E" w:rsidP="00456398">
      <w:pPr>
        <w:pStyle w:val="ListParagraph"/>
        <w:numPr>
          <w:ilvl w:val="0"/>
          <w:numId w:val="18"/>
        </w:numPr>
        <w:spacing w:after="0" w:line="240" w:lineRule="auto"/>
        <w:jc w:val="both"/>
        <w:rPr>
          <w:rFonts w:cstheme="minorHAnsi"/>
          <w:b/>
          <w:sz w:val="24"/>
          <w:szCs w:val="24"/>
        </w:rPr>
      </w:pPr>
      <w:r w:rsidRPr="00F40648">
        <w:rPr>
          <w:rFonts w:cstheme="minorHAnsi"/>
          <w:sz w:val="24"/>
          <w:szCs w:val="24"/>
        </w:rPr>
        <w:t>Whether the victim was coerced by physical force, fear or by a pupil or group of pupils significantly older than him or her, or having power or authority over him or her</w:t>
      </w:r>
    </w:p>
    <w:p w:rsidR="00513A2E" w:rsidRPr="00F40648" w:rsidRDefault="00513A2E" w:rsidP="00513A2E">
      <w:pPr>
        <w:rPr>
          <w:rFonts w:cstheme="minorHAnsi"/>
          <w:sz w:val="24"/>
          <w:szCs w:val="24"/>
        </w:rPr>
      </w:pPr>
    </w:p>
    <w:p w:rsidR="00513A2E" w:rsidRPr="00F40648" w:rsidRDefault="00513A2E" w:rsidP="00513A2E">
      <w:pPr>
        <w:jc w:val="both"/>
        <w:rPr>
          <w:rFonts w:cstheme="minorHAnsi"/>
          <w:sz w:val="24"/>
          <w:szCs w:val="24"/>
        </w:rPr>
      </w:pPr>
      <w:r w:rsidRPr="00F40648">
        <w:rPr>
          <w:rFonts w:cstheme="minorHAnsi"/>
          <w:b/>
          <w:sz w:val="24"/>
          <w:szCs w:val="24"/>
        </w:rPr>
        <w:t>Who is available within the Local Authority to offer advice and support?</w:t>
      </w:r>
      <w:r w:rsidRPr="00F40648">
        <w:rPr>
          <w:rFonts w:cstheme="minorHAnsi"/>
          <w:sz w:val="24"/>
          <w:szCs w:val="24"/>
        </w:rPr>
        <w:t xml:space="preserve"> </w:t>
      </w:r>
    </w:p>
    <w:p w:rsidR="00513A2E" w:rsidRPr="00F40648" w:rsidRDefault="00513A2E" w:rsidP="00513A2E">
      <w:pPr>
        <w:ind w:left="567" w:hanging="567"/>
        <w:jc w:val="both"/>
        <w:rPr>
          <w:rFonts w:cstheme="minorHAnsi"/>
          <w:sz w:val="24"/>
          <w:szCs w:val="24"/>
        </w:rPr>
      </w:pPr>
      <w:r w:rsidRPr="00F40648">
        <w:rPr>
          <w:rFonts w:cstheme="minorHAnsi"/>
          <w:sz w:val="24"/>
          <w:szCs w:val="24"/>
        </w:rPr>
        <w:t xml:space="preserve">Education Safeguarding </w:t>
      </w:r>
      <w:proofErr w:type="gramStart"/>
      <w:r w:rsidRPr="00F40648">
        <w:rPr>
          <w:rFonts w:cstheme="minorHAnsi"/>
          <w:sz w:val="24"/>
          <w:szCs w:val="24"/>
        </w:rPr>
        <w:t>Officer  -</w:t>
      </w:r>
      <w:proofErr w:type="gramEnd"/>
      <w:r w:rsidRPr="00F40648">
        <w:rPr>
          <w:rFonts w:cstheme="minorHAnsi"/>
          <w:sz w:val="24"/>
          <w:szCs w:val="24"/>
        </w:rPr>
        <w:t xml:space="preserve"> 01706 925384      </w:t>
      </w:r>
    </w:p>
    <w:p w:rsidR="00513A2E" w:rsidRDefault="00513A2E" w:rsidP="00513A2E">
      <w:pPr>
        <w:ind w:left="567" w:hanging="567"/>
        <w:jc w:val="both"/>
        <w:rPr>
          <w:rFonts w:cstheme="minorHAnsi"/>
          <w:sz w:val="24"/>
          <w:szCs w:val="24"/>
        </w:rPr>
      </w:pPr>
      <w:r w:rsidRPr="00F40648">
        <w:rPr>
          <w:rFonts w:cstheme="minorHAnsi"/>
          <w:sz w:val="24"/>
          <w:szCs w:val="24"/>
        </w:rPr>
        <w:t>Education Welfare Service - Tel: 01706 925115</w:t>
      </w:r>
    </w:p>
    <w:p w:rsidR="00113A5E" w:rsidRPr="00113A5E" w:rsidRDefault="00113A5E" w:rsidP="00113A5E">
      <w:pPr>
        <w:jc w:val="both"/>
        <w:rPr>
          <w:rFonts w:cstheme="minorHAnsi"/>
          <w:sz w:val="24"/>
          <w:szCs w:val="24"/>
        </w:rPr>
      </w:pPr>
      <w:r>
        <w:rPr>
          <w:rFonts w:cstheme="minorHAnsi"/>
          <w:sz w:val="24"/>
          <w:szCs w:val="24"/>
        </w:rPr>
        <w:t xml:space="preserve">Rochdale Multi Agency Screening Service (MASS) </w:t>
      </w:r>
      <w:r w:rsidRPr="00113A5E">
        <w:rPr>
          <w:rFonts w:cstheme="minorHAnsi"/>
          <w:sz w:val="24"/>
          <w:szCs w:val="24"/>
        </w:rPr>
        <w:t>0300 303 0440 (8.30am - 4.45pm)</w:t>
      </w:r>
    </w:p>
    <w:p w:rsidR="00113A5E" w:rsidRPr="00113A5E" w:rsidRDefault="00113A5E" w:rsidP="00113A5E">
      <w:pPr>
        <w:ind w:left="567" w:hanging="567"/>
        <w:jc w:val="both"/>
        <w:rPr>
          <w:rFonts w:cstheme="minorHAnsi"/>
          <w:sz w:val="24"/>
          <w:szCs w:val="24"/>
        </w:rPr>
      </w:pPr>
      <w:r w:rsidRPr="00113A5E">
        <w:rPr>
          <w:rFonts w:cstheme="minorHAnsi"/>
          <w:sz w:val="24"/>
          <w:szCs w:val="24"/>
        </w:rPr>
        <w:t>0300 303 8875 (out of office hours)</w:t>
      </w:r>
    </w:p>
    <w:p w:rsidR="00113A5E" w:rsidRPr="00F40648" w:rsidRDefault="00113A5E" w:rsidP="00113A5E">
      <w:pPr>
        <w:ind w:left="567" w:hanging="567"/>
        <w:jc w:val="both"/>
        <w:rPr>
          <w:rFonts w:cstheme="minorHAnsi"/>
          <w:sz w:val="24"/>
          <w:szCs w:val="24"/>
        </w:rPr>
      </w:pPr>
      <w:r>
        <w:rPr>
          <w:rFonts w:cstheme="minorHAnsi"/>
          <w:sz w:val="24"/>
          <w:szCs w:val="24"/>
        </w:rPr>
        <w:t xml:space="preserve">E-mail: </w:t>
      </w:r>
      <w:hyperlink r:id="rId11" w:history="1">
        <w:r w:rsidRPr="00D315C5">
          <w:rPr>
            <w:rStyle w:val="Hyperlink"/>
            <w:rFonts w:cstheme="minorHAnsi"/>
            <w:sz w:val="24"/>
            <w:szCs w:val="24"/>
          </w:rPr>
          <w:t>mass@rochdale.gov.uk</w:t>
        </w:r>
      </w:hyperlink>
      <w:r>
        <w:rPr>
          <w:rFonts w:cstheme="minorHAnsi"/>
          <w:sz w:val="24"/>
          <w:szCs w:val="24"/>
        </w:rPr>
        <w:t xml:space="preserve">            Website        </w:t>
      </w:r>
      <w:r w:rsidRPr="00113A5E">
        <w:rPr>
          <w:rFonts w:cstheme="minorHAnsi"/>
          <w:sz w:val="24"/>
          <w:szCs w:val="24"/>
        </w:rPr>
        <w:t>www.rochdale.gov.uk/.../child-protection.aspx</w:t>
      </w:r>
    </w:p>
    <w:p w:rsidR="00513A2E" w:rsidRPr="00F40648" w:rsidRDefault="00513A2E" w:rsidP="00513A2E">
      <w:pPr>
        <w:ind w:left="567" w:hanging="567"/>
        <w:jc w:val="both"/>
        <w:rPr>
          <w:rFonts w:cstheme="minorHAnsi"/>
          <w:sz w:val="24"/>
          <w:szCs w:val="24"/>
        </w:rPr>
      </w:pPr>
      <w:r w:rsidRPr="00F40648">
        <w:rPr>
          <w:rFonts w:cstheme="minorHAnsi"/>
          <w:sz w:val="24"/>
          <w:szCs w:val="24"/>
        </w:rPr>
        <w:t>Children’s Social Care – First Response Team – Tel: 0845 226 5570</w:t>
      </w:r>
    </w:p>
    <w:p w:rsidR="00513A2E" w:rsidRPr="00F40648" w:rsidRDefault="00513A2E" w:rsidP="00513A2E">
      <w:pPr>
        <w:jc w:val="both"/>
        <w:rPr>
          <w:rFonts w:cstheme="minorHAnsi"/>
          <w:sz w:val="24"/>
          <w:szCs w:val="24"/>
        </w:rPr>
      </w:pPr>
      <w:r w:rsidRPr="00F40648">
        <w:rPr>
          <w:rFonts w:cstheme="minorHAnsi"/>
          <w:sz w:val="24"/>
          <w:szCs w:val="24"/>
        </w:rPr>
        <w:t>Out of Hours, Emergency Duty Social Worker – Tel: 01706 354836</w:t>
      </w:r>
    </w:p>
    <w:p w:rsidR="00513A2E" w:rsidRPr="00F40648" w:rsidRDefault="00513A2E" w:rsidP="00513A2E">
      <w:pPr>
        <w:jc w:val="both"/>
        <w:rPr>
          <w:rFonts w:cstheme="minorHAnsi"/>
          <w:sz w:val="24"/>
          <w:szCs w:val="24"/>
        </w:rPr>
      </w:pPr>
      <w:r w:rsidRPr="00F40648">
        <w:rPr>
          <w:rFonts w:cstheme="minorHAnsi"/>
          <w:sz w:val="24"/>
          <w:szCs w:val="24"/>
        </w:rPr>
        <w:t xml:space="preserve">Police Public Protection and Investigation Unit – Tel: 0161 856 8067/9442 </w:t>
      </w:r>
    </w:p>
    <w:p w:rsidR="00513A2E" w:rsidRPr="00F40648" w:rsidRDefault="00230EEA" w:rsidP="00513A2E">
      <w:pPr>
        <w:jc w:val="both"/>
        <w:rPr>
          <w:rFonts w:cstheme="minorHAnsi"/>
          <w:sz w:val="24"/>
          <w:szCs w:val="24"/>
        </w:rPr>
      </w:pPr>
      <w:r>
        <w:rPr>
          <w:rFonts w:cstheme="minorHAnsi"/>
          <w:sz w:val="24"/>
          <w:szCs w:val="24"/>
        </w:rPr>
        <w:t xml:space="preserve">  </w:t>
      </w:r>
      <w:r w:rsidR="00513A2E" w:rsidRPr="00F40648">
        <w:rPr>
          <w:rFonts w:cstheme="minorHAnsi"/>
          <w:sz w:val="24"/>
          <w:szCs w:val="24"/>
        </w:rPr>
        <w:t xml:space="preserve">    </w:t>
      </w:r>
    </w:p>
    <w:p w:rsidR="00513A2E" w:rsidRPr="00F40648" w:rsidRDefault="00513A2E" w:rsidP="00513A2E">
      <w:pPr>
        <w:numPr>
          <w:ilvl w:val="12"/>
          <w:numId w:val="0"/>
        </w:numPr>
        <w:jc w:val="both"/>
        <w:rPr>
          <w:rFonts w:cstheme="minorHAnsi"/>
          <w:b/>
          <w:sz w:val="24"/>
          <w:szCs w:val="24"/>
        </w:rPr>
      </w:pPr>
      <w:r w:rsidRPr="00F40648">
        <w:rPr>
          <w:rFonts w:cstheme="minorHAnsi"/>
          <w:b/>
          <w:sz w:val="24"/>
          <w:szCs w:val="24"/>
        </w:rPr>
        <w:t>TRAINING AND SUPPORT</w:t>
      </w:r>
    </w:p>
    <w:p w:rsidR="00513A2E" w:rsidRPr="00F40648" w:rsidRDefault="00513A2E" w:rsidP="002E74A0">
      <w:pPr>
        <w:numPr>
          <w:ilvl w:val="12"/>
          <w:numId w:val="0"/>
        </w:numPr>
        <w:jc w:val="both"/>
        <w:rPr>
          <w:rFonts w:cstheme="minorHAnsi"/>
          <w:sz w:val="24"/>
          <w:szCs w:val="24"/>
        </w:rPr>
      </w:pPr>
      <w:r w:rsidRPr="00F40648">
        <w:rPr>
          <w:rFonts w:cstheme="minorHAnsi"/>
          <w:sz w:val="24"/>
          <w:szCs w:val="24"/>
        </w:rPr>
        <w:t>Our school will ensure that the Head Teacher, th</w:t>
      </w:r>
      <w:r w:rsidR="00A03598">
        <w:rPr>
          <w:rFonts w:cstheme="minorHAnsi"/>
          <w:sz w:val="24"/>
          <w:szCs w:val="24"/>
        </w:rPr>
        <w:t xml:space="preserve">e Designated Safeguarding Lead </w:t>
      </w:r>
      <w:r w:rsidR="002E74A0">
        <w:rPr>
          <w:rFonts w:cstheme="minorHAnsi"/>
          <w:sz w:val="24"/>
          <w:szCs w:val="24"/>
        </w:rPr>
        <w:t xml:space="preserve">and the </w:t>
      </w:r>
      <w:r w:rsidRPr="00F40648">
        <w:rPr>
          <w:rFonts w:cstheme="minorHAnsi"/>
          <w:sz w:val="24"/>
          <w:szCs w:val="24"/>
        </w:rPr>
        <w:t>nominated governor for Child Protection attend training relevant to their role’ at regular intervals.</w:t>
      </w:r>
    </w:p>
    <w:p w:rsidR="00513A2E" w:rsidRPr="00F40648" w:rsidRDefault="002E74A0" w:rsidP="002E74A0">
      <w:pPr>
        <w:numPr>
          <w:ilvl w:val="12"/>
          <w:numId w:val="0"/>
        </w:numPr>
        <w:ind w:hanging="709"/>
        <w:jc w:val="both"/>
        <w:rPr>
          <w:rFonts w:cstheme="minorHAnsi"/>
          <w:sz w:val="24"/>
          <w:szCs w:val="24"/>
        </w:rPr>
      </w:pPr>
      <w:r>
        <w:rPr>
          <w:rFonts w:cstheme="minorHAnsi"/>
          <w:sz w:val="24"/>
          <w:szCs w:val="24"/>
        </w:rPr>
        <w:t xml:space="preserve">           </w:t>
      </w:r>
      <w:r w:rsidR="00513A2E" w:rsidRPr="00F40648">
        <w:rPr>
          <w:rFonts w:cstheme="minorHAnsi"/>
          <w:sz w:val="24"/>
          <w:szCs w:val="24"/>
        </w:rPr>
        <w:t>The Designated Safeguarding Lead will also attend Multi-A</w:t>
      </w:r>
      <w:r>
        <w:rPr>
          <w:rFonts w:cstheme="minorHAnsi"/>
          <w:sz w:val="24"/>
          <w:szCs w:val="24"/>
        </w:rPr>
        <w:t>gency Child Protection training within this timescale.’</w:t>
      </w:r>
    </w:p>
    <w:p w:rsidR="00210A81" w:rsidRDefault="00513A2E" w:rsidP="00AD5052">
      <w:pPr>
        <w:jc w:val="both"/>
        <w:rPr>
          <w:rFonts w:cstheme="minorHAnsi"/>
          <w:bCs/>
          <w:iCs/>
          <w:sz w:val="24"/>
          <w:szCs w:val="24"/>
        </w:rPr>
      </w:pPr>
      <w:r w:rsidRPr="00F40648">
        <w:rPr>
          <w:rFonts w:cstheme="minorHAnsi"/>
          <w:bCs/>
          <w:iCs/>
          <w:sz w:val="24"/>
          <w:szCs w:val="24"/>
        </w:rPr>
        <w:lastRenderedPageBreak/>
        <w:t>All staff will receive basic training on Child Protection. This is done twice a year led by the headteacher and senior leadership team. A safeguarding representative from the local authority trains all schoo</w:t>
      </w:r>
      <w:r w:rsidR="002E74A0">
        <w:rPr>
          <w:rFonts w:cstheme="minorHAnsi"/>
          <w:bCs/>
          <w:iCs/>
          <w:sz w:val="24"/>
          <w:szCs w:val="24"/>
        </w:rPr>
        <w:t xml:space="preserve">l staff on a three-year cycle. </w:t>
      </w:r>
    </w:p>
    <w:p w:rsidR="00230EEA" w:rsidRPr="00AD5052" w:rsidRDefault="00513A2E" w:rsidP="00AD5052">
      <w:pPr>
        <w:jc w:val="both"/>
        <w:rPr>
          <w:rFonts w:cstheme="minorHAnsi"/>
          <w:bCs/>
          <w:iCs/>
          <w:sz w:val="24"/>
          <w:szCs w:val="24"/>
        </w:rPr>
      </w:pPr>
      <w:r w:rsidRPr="00F40648">
        <w:rPr>
          <w:rFonts w:cstheme="minorHAnsi"/>
          <w:bCs/>
          <w:iCs/>
          <w:sz w:val="24"/>
          <w:szCs w:val="24"/>
        </w:rPr>
        <w:t>The first a</w:t>
      </w:r>
      <w:r w:rsidR="00AD5052">
        <w:rPr>
          <w:rFonts w:cstheme="minorHAnsi"/>
          <w:bCs/>
          <w:iCs/>
          <w:sz w:val="24"/>
          <w:szCs w:val="24"/>
        </w:rPr>
        <w:t>genda item at all staff briefings</w:t>
      </w:r>
      <w:r w:rsidRPr="00F40648">
        <w:rPr>
          <w:rFonts w:cstheme="minorHAnsi"/>
          <w:bCs/>
          <w:iCs/>
          <w:sz w:val="24"/>
          <w:szCs w:val="24"/>
        </w:rPr>
        <w:t xml:space="preserve"> is Safeguarding. This time is used to either update staff on changes to legislation / good practice or to update staff on specific school based concerns / Child Protection issues. </w:t>
      </w:r>
      <w:proofErr w:type="gramStart"/>
      <w:r w:rsidRPr="00F40648">
        <w:rPr>
          <w:rFonts w:cstheme="minorHAnsi"/>
          <w:bCs/>
          <w:iCs/>
          <w:sz w:val="24"/>
          <w:szCs w:val="24"/>
        </w:rPr>
        <w:t>Staff are</w:t>
      </w:r>
      <w:proofErr w:type="gramEnd"/>
      <w:r w:rsidRPr="00F40648">
        <w:rPr>
          <w:rFonts w:cstheme="minorHAnsi"/>
          <w:bCs/>
          <w:iCs/>
          <w:sz w:val="24"/>
          <w:szCs w:val="24"/>
        </w:rPr>
        <w:t xml:space="preserve"> well supported by the senior leadership team in terms of being developed </w:t>
      </w:r>
      <w:r w:rsidR="002E74A0">
        <w:rPr>
          <w:rFonts w:cstheme="minorHAnsi"/>
          <w:bCs/>
          <w:iCs/>
          <w:sz w:val="24"/>
          <w:szCs w:val="24"/>
        </w:rPr>
        <w:t>to have a secure understanding o</w:t>
      </w:r>
      <w:r w:rsidRPr="00F40648">
        <w:rPr>
          <w:rFonts w:cstheme="minorHAnsi"/>
          <w:bCs/>
          <w:iCs/>
          <w:sz w:val="24"/>
          <w:szCs w:val="24"/>
        </w:rPr>
        <w:t xml:space="preserve">f their role and responsibility. </w:t>
      </w:r>
    </w:p>
    <w:p w:rsidR="00513A2E" w:rsidRPr="00F40648" w:rsidRDefault="00513A2E" w:rsidP="00230EEA">
      <w:pPr>
        <w:autoSpaceDE w:val="0"/>
        <w:autoSpaceDN w:val="0"/>
        <w:adjustRightInd w:val="0"/>
        <w:rPr>
          <w:rFonts w:cstheme="minorHAnsi"/>
          <w:sz w:val="24"/>
          <w:szCs w:val="24"/>
        </w:rPr>
      </w:pPr>
      <w:r w:rsidRPr="00F40648">
        <w:rPr>
          <w:rFonts w:cstheme="minorHAnsi"/>
          <w:sz w:val="24"/>
          <w:szCs w:val="24"/>
        </w:rPr>
        <w:t>Members of the School do not investigate reports of phy</w:t>
      </w:r>
      <w:r w:rsidR="00AD5052">
        <w:rPr>
          <w:rFonts w:cstheme="minorHAnsi"/>
          <w:sz w:val="24"/>
          <w:szCs w:val="24"/>
        </w:rPr>
        <w:t xml:space="preserve">sical, emotional or sexual abuse themselves. </w:t>
      </w:r>
      <w:r w:rsidRPr="00F40648">
        <w:rPr>
          <w:rFonts w:cstheme="minorHAnsi"/>
          <w:sz w:val="24"/>
          <w:szCs w:val="24"/>
        </w:rPr>
        <w:t xml:space="preserve">Alleged victims, perpetrators, those reporting abuse and others involved will not be interviewed by members of staff beyond the point at which it is clear that there is an allegation of abuse. The interviewing of children and adults will be carried out by specially trained staff only, following procedures in line with government requirements and in the light of the recommendations of past </w:t>
      </w:r>
      <w:r w:rsidR="00A03598" w:rsidRPr="00F40648">
        <w:rPr>
          <w:rFonts w:cstheme="minorHAnsi"/>
          <w:sz w:val="24"/>
          <w:szCs w:val="24"/>
        </w:rPr>
        <w:t>inquiries</w:t>
      </w:r>
      <w:r w:rsidRPr="00F40648">
        <w:rPr>
          <w:rFonts w:cstheme="minorHAnsi"/>
          <w:sz w:val="24"/>
          <w:szCs w:val="24"/>
        </w:rPr>
        <w:t xml:space="preserve"> into the handling of child abuse issues.</w:t>
      </w:r>
    </w:p>
    <w:p w:rsidR="00513A2E" w:rsidRPr="00F40648" w:rsidRDefault="00513A2E" w:rsidP="00513A2E">
      <w:pPr>
        <w:jc w:val="both"/>
        <w:rPr>
          <w:rFonts w:cstheme="minorHAnsi"/>
          <w:bCs/>
          <w:iCs/>
          <w:sz w:val="24"/>
          <w:szCs w:val="24"/>
        </w:rPr>
      </w:pPr>
      <w:r w:rsidRPr="00F40648">
        <w:rPr>
          <w:rFonts w:cstheme="minorHAnsi"/>
          <w:sz w:val="24"/>
          <w:szCs w:val="24"/>
        </w:rPr>
        <w:t>The School acknowledges that its policy will inevitably lead to some investigations being triggered which do not substantiate the allegations made, as well as those that do. It is a basic assumption that it is better to endure some ‘false alarms’ than to fail to initiate specialist investigation of instances of real abuse</w:t>
      </w:r>
    </w:p>
    <w:p w:rsidR="00210A81" w:rsidRDefault="00513A2E" w:rsidP="00513A2E">
      <w:pPr>
        <w:numPr>
          <w:ilvl w:val="12"/>
          <w:numId w:val="0"/>
        </w:numPr>
        <w:jc w:val="both"/>
        <w:rPr>
          <w:rFonts w:cstheme="minorHAnsi"/>
          <w:b/>
          <w:sz w:val="24"/>
          <w:szCs w:val="24"/>
        </w:rPr>
      </w:pPr>
      <w:r w:rsidRPr="00F40648">
        <w:rPr>
          <w:rFonts w:cstheme="minorHAnsi"/>
          <w:b/>
          <w:sz w:val="24"/>
          <w:szCs w:val="24"/>
        </w:rPr>
        <w:t>CONFIDENTIALITY</w:t>
      </w:r>
    </w:p>
    <w:p w:rsidR="00513A2E" w:rsidRPr="00210A81" w:rsidRDefault="00513A2E" w:rsidP="00513A2E">
      <w:pPr>
        <w:numPr>
          <w:ilvl w:val="12"/>
          <w:numId w:val="0"/>
        </w:numPr>
        <w:jc w:val="both"/>
        <w:rPr>
          <w:rFonts w:cstheme="minorHAnsi"/>
          <w:b/>
          <w:sz w:val="24"/>
          <w:szCs w:val="24"/>
        </w:rPr>
      </w:pPr>
      <w:r w:rsidRPr="00F40648">
        <w:rPr>
          <w:rFonts w:cstheme="minorHAnsi"/>
          <w:sz w:val="24"/>
          <w:szCs w:val="24"/>
        </w:rPr>
        <w:t xml:space="preserve">Confidentiality is an issue which needs to be discussed and fully understood by all those working with children, particularly in the context of Child Protection’.  </w:t>
      </w:r>
    </w:p>
    <w:p w:rsidR="00513A2E" w:rsidRPr="002E74A0" w:rsidRDefault="00513A2E" w:rsidP="002E74A0">
      <w:pPr>
        <w:autoSpaceDE w:val="0"/>
        <w:autoSpaceDN w:val="0"/>
        <w:adjustRightInd w:val="0"/>
        <w:rPr>
          <w:rFonts w:cstheme="minorHAnsi"/>
          <w:sz w:val="24"/>
          <w:szCs w:val="24"/>
        </w:rPr>
      </w:pPr>
      <w:r w:rsidRPr="00F40648">
        <w:rPr>
          <w:rFonts w:cstheme="minorHAnsi"/>
          <w:sz w:val="24"/>
          <w:szCs w:val="24"/>
        </w:rPr>
        <w:t>Adults at the School should never give absolute guarantees of confidentiality to pupils or adults wishing to tell them about something serious. They should however guarantee that they will only pass on information to the minimum number of people who must be told in order to ensure that the proper action is taken to sort the problem out, that they will never tell anyone who does not have a clear ‘need to know’, and that they will</w:t>
      </w:r>
      <w:r w:rsidR="002E74A0">
        <w:rPr>
          <w:rFonts w:cstheme="minorHAnsi"/>
          <w:sz w:val="24"/>
          <w:szCs w:val="24"/>
        </w:rPr>
        <w:t xml:space="preserve"> personally take whatever steps </w:t>
      </w:r>
      <w:r w:rsidRPr="00F40648">
        <w:rPr>
          <w:rFonts w:cstheme="minorHAnsi"/>
          <w:sz w:val="24"/>
          <w:szCs w:val="24"/>
        </w:rPr>
        <w:t>that they can to protect the informing pupil or adult from any retaliation or unnecessary stress that might be feared after a disclosure of alleged abuse has been made</w:t>
      </w:r>
    </w:p>
    <w:p w:rsidR="00513A2E" w:rsidRDefault="00513A2E" w:rsidP="00230EEA">
      <w:pPr>
        <w:pStyle w:val="BodyTextIndent"/>
        <w:tabs>
          <w:tab w:val="clear" w:pos="705"/>
          <w:tab w:val="left" w:pos="567"/>
        </w:tabs>
        <w:ind w:left="0" w:firstLine="0"/>
        <w:rPr>
          <w:rFonts w:asciiTheme="minorHAnsi" w:hAnsiTheme="minorHAnsi" w:cstheme="minorHAnsi"/>
          <w:sz w:val="24"/>
          <w:szCs w:val="24"/>
        </w:rPr>
      </w:pPr>
      <w:r w:rsidRPr="00F40648">
        <w:rPr>
          <w:rFonts w:asciiTheme="minorHAnsi" w:hAnsiTheme="minorHAnsi" w:cstheme="minorHAnsi"/>
          <w:sz w:val="24"/>
          <w:szCs w:val="24"/>
        </w:rPr>
        <w:t>Professionals can only work together to safeguard children if there is an exchange of relevant information between them.  This has been recognised in principle by the courts. Any disclosure of personal information to others, (including Children’s Social Care), must always have regard to both common and statute law.</w:t>
      </w:r>
    </w:p>
    <w:p w:rsidR="00210A81" w:rsidRDefault="00210A81" w:rsidP="00513A2E">
      <w:pPr>
        <w:autoSpaceDE w:val="0"/>
        <w:autoSpaceDN w:val="0"/>
        <w:adjustRightInd w:val="0"/>
        <w:rPr>
          <w:rFonts w:cstheme="minorHAnsi"/>
          <w:sz w:val="24"/>
          <w:szCs w:val="24"/>
        </w:rPr>
      </w:pPr>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What to do when a pupil wants to tell you about something that has happened:</w:t>
      </w:r>
    </w:p>
    <w:p w:rsidR="00513A2E" w:rsidRPr="00F40648" w:rsidRDefault="00513A2E" w:rsidP="00456398">
      <w:pPr>
        <w:numPr>
          <w:ilvl w:val="0"/>
          <w:numId w:val="19"/>
        </w:numPr>
        <w:autoSpaceDE w:val="0"/>
        <w:autoSpaceDN w:val="0"/>
        <w:adjustRightInd w:val="0"/>
        <w:spacing w:after="0" w:line="240" w:lineRule="auto"/>
        <w:rPr>
          <w:rFonts w:cstheme="minorHAnsi"/>
          <w:sz w:val="24"/>
          <w:szCs w:val="24"/>
        </w:rPr>
      </w:pPr>
      <w:r w:rsidRPr="00F40648">
        <w:rPr>
          <w:rFonts w:cstheme="minorHAnsi"/>
          <w:sz w:val="24"/>
          <w:szCs w:val="24"/>
        </w:rPr>
        <w:t>Listen very carefully.</w:t>
      </w:r>
    </w:p>
    <w:p w:rsidR="00513A2E" w:rsidRPr="00F40648" w:rsidRDefault="00513A2E" w:rsidP="00456398">
      <w:pPr>
        <w:numPr>
          <w:ilvl w:val="0"/>
          <w:numId w:val="19"/>
        </w:numPr>
        <w:autoSpaceDE w:val="0"/>
        <w:autoSpaceDN w:val="0"/>
        <w:adjustRightInd w:val="0"/>
        <w:spacing w:after="0" w:line="240" w:lineRule="auto"/>
        <w:rPr>
          <w:rFonts w:cstheme="minorHAnsi"/>
          <w:sz w:val="24"/>
          <w:szCs w:val="24"/>
        </w:rPr>
      </w:pPr>
      <w:r w:rsidRPr="00F40648">
        <w:rPr>
          <w:rFonts w:cstheme="minorHAnsi"/>
          <w:sz w:val="24"/>
          <w:szCs w:val="24"/>
        </w:rPr>
        <w:t>Do not promise confidentiality.</w:t>
      </w:r>
    </w:p>
    <w:p w:rsidR="00513A2E" w:rsidRPr="00F40648" w:rsidRDefault="00513A2E" w:rsidP="00456398">
      <w:pPr>
        <w:numPr>
          <w:ilvl w:val="0"/>
          <w:numId w:val="19"/>
        </w:numPr>
        <w:autoSpaceDE w:val="0"/>
        <w:autoSpaceDN w:val="0"/>
        <w:adjustRightInd w:val="0"/>
        <w:spacing w:after="0" w:line="240" w:lineRule="auto"/>
        <w:rPr>
          <w:rFonts w:cstheme="minorHAnsi"/>
          <w:sz w:val="24"/>
          <w:szCs w:val="24"/>
        </w:rPr>
      </w:pPr>
      <w:r w:rsidRPr="00F40648">
        <w:rPr>
          <w:rFonts w:cstheme="minorHAnsi"/>
          <w:sz w:val="24"/>
          <w:szCs w:val="24"/>
        </w:rPr>
        <w:t>Ask ‘open’ questions like ‘tell me what has happened’, and avoid any leading questions like ‘</w:t>
      </w:r>
      <w:proofErr w:type="gramStart"/>
      <w:r w:rsidRPr="00F40648">
        <w:rPr>
          <w:rFonts w:cstheme="minorHAnsi"/>
          <w:sz w:val="24"/>
          <w:szCs w:val="24"/>
        </w:rPr>
        <w:t>Did</w:t>
      </w:r>
      <w:proofErr w:type="gramEnd"/>
      <w:r w:rsidRPr="00F40648">
        <w:rPr>
          <w:rFonts w:cstheme="minorHAnsi"/>
          <w:sz w:val="24"/>
          <w:szCs w:val="24"/>
        </w:rPr>
        <w:t xml:space="preserve"> he/she do *!??**! </w:t>
      </w:r>
      <w:proofErr w:type="gramStart"/>
      <w:r w:rsidRPr="00F40648">
        <w:rPr>
          <w:rFonts w:cstheme="minorHAnsi"/>
          <w:sz w:val="24"/>
          <w:szCs w:val="24"/>
        </w:rPr>
        <w:t>to</w:t>
      </w:r>
      <w:proofErr w:type="gramEnd"/>
      <w:r w:rsidRPr="00F40648">
        <w:rPr>
          <w:rFonts w:cstheme="minorHAnsi"/>
          <w:sz w:val="24"/>
          <w:szCs w:val="24"/>
        </w:rPr>
        <w:t xml:space="preserve"> you?’</w:t>
      </w:r>
    </w:p>
    <w:p w:rsidR="00513A2E" w:rsidRPr="00F40648" w:rsidRDefault="00513A2E" w:rsidP="00456398">
      <w:pPr>
        <w:numPr>
          <w:ilvl w:val="0"/>
          <w:numId w:val="19"/>
        </w:numPr>
        <w:autoSpaceDE w:val="0"/>
        <w:autoSpaceDN w:val="0"/>
        <w:adjustRightInd w:val="0"/>
        <w:spacing w:after="0" w:line="240" w:lineRule="auto"/>
        <w:rPr>
          <w:rFonts w:cstheme="minorHAnsi"/>
          <w:sz w:val="24"/>
          <w:szCs w:val="24"/>
        </w:rPr>
      </w:pPr>
      <w:r w:rsidRPr="00F40648">
        <w:rPr>
          <w:rFonts w:cstheme="minorHAnsi"/>
          <w:sz w:val="24"/>
          <w:szCs w:val="24"/>
        </w:rPr>
        <w:t>Make written notes as soon as possible, including anything that you have said.</w:t>
      </w:r>
    </w:p>
    <w:p w:rsidR="00513A2E" w:rsidRPr="00F40648" w:rsidRDefault="00513A2E" w:rsidP="00456398">
      <w:pPr>
        <w:numPr>
          <w:ilvl w:val="0"/>
          <w:numId w:val="19"/>
        </w:numPr>
        <w:autoSpaceDE w:val="0"/>
        <w:autoSpaceDN w:val="0"/>
        <w:adjustRightInd w:val="0"/>
        <w:spacing w:after="0" w:line="240" w:lineRule="auto"/>
        <w:rPr>
          <w:rFonts w:cstheme="minorHAnsi"/>
          <w:sz w:val="24"/>
          <w:szCs w:val="24"/>
        </w:rPr>
      </w:pPr>
      <w:r w:rsidRPr="00F40648">
        <w:rPr>
          <w:rFonts w:cstheme="minorHAnsi"/>
          <w:sz w:val="24"/>
          <w:szCs w:val="24"/>
        </w:rPr>
        <w:t>Do not take it upon yourself to investigate what the pupil has told you.</w:t>
      </w:r>
    </w:p>
    <w:p w:rsidR="00513A2E" w:rsidRPr="00F40648" w:rsidRDefault="00513A2E" w:rsidP="00456398">
      <w:pPr>
        <w:numPr>
          <w:ilvl w:val="0"/>
          <w:numId w:val="19"/>
        </w:numPr>
        <w:autoSpaceDE w:val="0"/>
        <w:autoSpaceDN w:val="0"/>
        <w:adjustRightInd w:val="0"/>
        <w:spacing w:after="0" w:line="240" w:lineRule="auto"/>
        <w:rPr>
          <w:rFonts w:cstheme="minorHAnsi"/>
          <w:sz w:val="24"/>
          <w:szCs w:val="24"/>
        </w:rPr>
      </w:pPr>
      <w:r w:rsidRPr="00F40648">
        <w:rPr>
          <w:rFonts w:cstheme="minorHAnsi"/>
          <w:sz w:val="24"/>
          <w:szCs w:val="24"/>
        </w:rPr>
        <w:t>Do not tell the person about whom the pupil has complained.</w:t>
      </w:r>
    </w:p>
    <w:p w:rsidR="00513A2E" w:rsidRPr="00F40648" w:rsidRDefault="00513A2E" w:rsidP="00456398">
      <w:pPr>
        <w:numPr>
          <w:ilvl w:val="0"/>
          <w:numId w:val="19"/>
        </w:numPr>
        <w:autoSpaceDE w:val="0"/>
        <w:autoSpaceDN w:val="0"/>
        <w:adjustRightInd w:val="0"/>
        <w:spacing w:after="0" w:line="240" w:lineRule="auto"/>
        <w:rPr>
          <w:rFonts w:cstheme="minorHAnsi"/>
          <w:sz w:val="24"/>
          <w:szCs w:val="24"/>
        </w:rPr>
      </w:pPr>
      <w:r w:rsidRPr="00F40648">
        <w:rPr>
          <w:rFonts w:cstheme="minorHAnsi"/>
          <w:sz w:val="24"/>
          <w:szCs w:val="24"/>
        </w:rPr>
        <w:lastRenderedPageBreak/>
        <w:t xml:space="preserve">If you think that a child is at risk contact either the Head </w:t>
      </w:r>
      <w:r w:rsidR="008B4E75" w:rsidRPr="00F40648">
        <w:rPr>
          <w:rFonts w:cstheme="minorHAnsi"/>
          <w:sz w:val="24"/>
          <w:szCs w:val="24"/>
        </w:rPr>
        <w:t xml:space="preserve">(Designated Safeguarding Lead) </w:t>
      </w:r>
      <w:r w:rsidRPr="00F40648">
        <w:rPr>
          <w:rFonts w:cstheme="minorHAnsi"/>
          <w:sz w:val="24"/>
          <w:szCs w:val="24"/>
        </w:rPr>
        <w:t xml:space="preserve">or </w:t>
      </w:r>
      <w:r w:rsidR="008B4E75" w:rsidRPr="00F40648">
        <w:rPr>
          <w:rFonts w:cstheme="minorHAnsi"/>
          <w:sz w:val="24"/>
          <w:szCs w:val="24"/>
        </w:rPr>
        <w:t xml:space="preserve">Deputy Head </w:t>
      </w:r>
    </w:p>
    <w:p w:rsidR="00AD5052" w:rsidRDefault="00AD5052" w:rsidP="008B4E75">
      <w:pPr>
        <w:jc w:val="both"/>
        <w:rPr>
          <w:rFonts w:cstheme="minorHAnsi"/>
          <w:b/>
          <w:sz w:val="24"/>
          <w:szCs w:val="24"/>
        </w:rPr>
      </w:pPr>
    </w:p>
    <w:p w:rsidR="00513A2E" w:rsidRPr="00F40648" w:rsidRDefault="00513A2E" w:rsidP="008B4E75">
      <w:pPr>
        <w:jc w:val="both"/>
        <w:rPr>
          <w:rFonts w:cstheme="minorHAnsi"/>
          <w:sz w:val="24"/>
          <w:szCs w:val="24"/>
        </w:rPr>
      </w:pPr>
      <w:r w:rsidRPr="00F40648">
        <w:rPr>
          <w:rFonts w:cstheme="minorHAnsi"/>
          <w:b/>
          <w:sz w:val="24"/>
          <w:szCs w:val="24"/>
        </w:rPr>
        <w:t>RECORDS AND MONITORING</w:t>
      </w:r>
    </w:p>
    <w:p w:rsidR="00513A2E" w:rsidRPr="00F40648" w:rsidRDefault="00513A2E" w:rsidP="00513A2E">
      <w:pPr>
        <w:tabs>
          <w:tab w:val="left" w:pos="567"/>
        </w:tabs>
        <w:jc w:val="both"/>
        <w:rPr>
          <w:rFonts w:cstheme="minorHAnsi"/>
          <w:sz w:val="24"/>
          <w:szCs w:val="24"/>
        </w:rPr>
      </w:pPr>
      <w:r w:rsidRPr="00F40648">
        <w:rPr>
          <w:rFonts w:cstheme="minorHAnsi"/>
          <w:sz w:val="24"/>
          <w:szCs w:val="24"/>
        </w:rPr>
        <w:t>Well-kept records are essential to good Child Protection practice.  Our school is clear about the need to record any concerns held about a child or children within our school, the status of such records and when these records, or parts thereof, should be shared with other agencies.</w:t>
      </w:r>
    </w:p>
    <w:p w:rsidR="00513A2E" w:rsidRPr="00F40648" w:rsidRDefault="00197DB2" w:rsidP="00513A2E">
      <w:pPr>
        <w:jc w:val="both"/>
        <w:rPr>
          <w:rFonts w:cstheme="minorHAnsi"/>
          <w:b/>
          <w:bCs/>
          <w:iCs/>
          <w:sz w:val="24"/>
          <w:szCs w:val="24"/>
        </w:rPr>
      </w:pPr>
      <w:r>
        <w:rPr>
          <w:rFonts w:cstheme="minorHAnsi"/>
          <w:b/>
          <w:bCs/>
          <w:iCs/>
          <w:sz w:val="24"/>
          <w:szCs w:val="24"/>
        </w:rPr>
        <w:t xml:space="preserve">Safeguarding Concerns </w:t>
      </w:r>
    </w:p>
    <w:p w:rsidR="00513A2E" w:rsidRPr="00F40648" w:rsidRDefault="00197DB2" w:rsidP="00230EEA">
      <w:pPr>
        <w:jc w:val="both"/>
        <w:rPr>
          <w:rFonts w:cstheme="minorHAnsi"/>
          <w:bCs/>
          <w:iCs/>
          <w:sz w:val="24"/>
          <w:szCs w:val="24"/>
        </w:rPr>
      </w:pPr>
      <w:r>
        <w:rPr>
          <w:rFonts w:cstheme="minorHAnsi"/>
          <w:bCs/>
          <w:iCs/>
          <w:sz w:val="24"/>
          <w:szCs w:val="24"/>
        </w:rPr>
        <w:t>Where the school has</w:t>
      </w:r>
      <w:r w:rsidR="00513A2E" w:rsidRPr="00F40648">
        <w:rPr>
          <w:rFonts w:cstheme="minorHAnsi"/>
          <w:bCs/>
          <w:iCs/>
          <w:sz w:val="24"/>
          <w:szCs w:val="24"/>
        </w:rPr>
        <w:t xml:space="preserve"> concerns that do not amount to allegations or suspicions of specific abuse, but which may indicate the possibility of abuse occurring, these concerns must be recorded: </w:t>
      </w:r>
    </w:p>
    <w:p w:rsidR="00513A2E" w:rsidRPr="00F40648" w:rsidRDefault="00513A2E" w:rsidP="00230EEA">
      <w:pPr>
        <w:jc w:val="both"/>
        <w:rPr>
          <w:rFonts w:cstheme="minorHAnsi"/>
          <w:bCs/>
          <w:iCs/>
          <w:sz w:val="24"/>
          <w:szCs w:val="24"/>
        </w:rPr>
      </w:pPr>
      <w:r w:rsidRPr="00F40648">
        <w:rPr>
          <w:rFonts w:cstheme="minorHAnsi"/>
          <w:bCs/>
          <w:iCs/>
          <w:sz w:val="24"/>
          <w:szCs w:val="24"/>
        </w:rPr>
        <w:t xml:space="preserve">Where any adult working with a child has a </w:t>
      </w:r>
      <w:r w:rsidR="00197DB2">
        <w:rPr>
          <w:rFonts w:cstheme="minorHAnsi"/>
          <w:bCs/>
          <w:iCs/>
          <w:sz w:val="24"/>
          <w:szCs w:val="24"/>
        </w:rPr>
        <w:t xml:space="preserve">safeguarding </w:t>
      </w:r>
      <w:r w:rsidRPr="00F40648">
        <w:rPr>
          <w:rFonts w:cstheme="minorHAnsi"/>
          <w:bCs/>
          <w:iCs/>
          <w:sz w:val="24"/>
          <w:szCs w:val="24"/>
        </w:rPr>
        <w:t xml:space="preserve">concern then </w:t>
      </w:r>
      <w:r w:rsidR="00197DB2">
        <w:rPr>
          <w:rFonts w:cstheme="minorHAnsi"/>
          <w:bCs/>
          <w:iCs/>
          <w:sz w:val="24"/>
          <w:szCs w:val="24"/>
        </w:rPr>
        <w:t xml:space="preserve">they must complete a Safeguarding Log Sheet and give the White and Pink copies to the Headteacher. </w:t>
      </w:r>
      <w:r w:rsidRPr="00F40648">
        <w:rPr>
          <w:rFonts w:cstheme="minorHAnsi"/>
          <w:bCs/>
          <w:iCs/>
          <w:sz w:val="24"/>
          <w:szCs w:val="24"/>
        </w:rPr>
        <w:t xml:space="preserve"> </w:t>
      </w:r>
    </w:p>
    <w:p w:rsidR="00513A2E" w:rsidRPr="00F40648" w:rsidRDefault="00513A2E" w:rsidP="00513A2E">
      <w:pPr>
        <w:jc w:val="both"/>
        <w:rPr>
          <w:rFonts w:cstheme="minorHAnsi"/>
          <w:b/>
          <w:bCs/>
          <w:iCs/>
          <w:sz w:val="24"/>
          <w:szCs w:val="24"/>
        </w:rPr>
      </w:pPr>
      <w:r w:rsidRPr="00F40648">
        <w:rPr>
          <w:rFonts w:cstheme="minorHAnsi"/>
          <w:b/>
          <w:bCs/>
          <w:iCs/>
          <w:sz w:val="24"/>
          <w:szCs w:val="24"/>
        </w:rPr>
        <w:t xml:space="preserve">Secure Records </w:t>
      </w:r>
    </w:p>
    <w:p w:rsidR="00513A2E" w:rsidRPr="00F40648" w:rsidRDefault="00513A2E" w:rsidP="00513A2E">
      <w:pPr>
        <w:jc w:val="both"/>
        <w:rPr>
          <w:rFonts w:cstheme="minorHAnsi"/>
          <w:bCs/>
          <w:iCs/>
          <w:sz w:val="24"/>
          <w:szCs w:val="24"/>
        </w:rPr>
      </w:pPr>
      <w:r w:rsidRPr="00F40648">
        <w:rPr>
          <w:rFonts w:cstheme="minorHAnsi"/>
          <w:bCs/>
          <w:iCs/>
          <w:sz w:val="24"/>
          <w:szCs w:val="24"/>
        </w:rPr>
        <w:t xml:space="preserve">Only the Headteacher and </w:t>
      </w:r>
      <w:r w:rsidR="008B4E75" w:rsidRPr="00F40648">
        <w:rPr>
          <w:rFonts w:cstheme="minorHAnsi"/>
          <w:bCs/>
          <w:iCs/>
          <w:sz w:val="24"/>
          <w:szCs w:val="24"/>
        </w:rPr>
        <w:t>Deputy Headteacher</w:t>
      </w:r>
      <w:r w:rsidRPr="00F40648">
        <w:rPr>
          <w:rFonts w:cstheme="minorHAnsi"/>
          <w:bCs/>
          <w:iCs/>
          <w:sz w:val="24"/>
          <w:szCs w:val="24"/>
        </w:rPr>
        <w:t xml:space="preserve"> have access to the schools Child Protection Records. </w:t>
      </w:r>
    </w:p>
    <w:p w:rsidR="00513A2E" w:rsidRDefault="00513A2E" w:rsidP="00230EEA">
      <w:pPr>
        <w:jc w:val="both"/>
        <w:rPr>
          <w:rFonts w:cstheme="minorHAnsi"/>
          <w:bCs/>
          <w:iCs/>
          <w:sz w:val="24"/>
          <w:szCs w:val="24"/>
        </w:rPr>
      </w:pPr>
      <w:r w:rsidRPr="00F40648">
        <w:rPr>
          <w:rFonts w:cstheme="minorHAnsi"/>
          <w:bCs/>
          <w:iCs/>
          <w:sz w:val="24"/>
          <w:szCs w:val="24"/>
        </w:rPr>
        <w:t xml:space="preserve">The records are kept in a locked cabinet and the only key is kept with the Headteacher. </w:t>
      </w:r>
    </w:p>
    <w:p w:rsidR="00197DB2" w:rsidRPr="00F40648" w:rsidRDefault="00197DB2" w:rsidP="00230EEA">
      <w:pPr>
        <w:jc w:val="both"/>
        <w:rPr>
          <w:rFonts w:cstheme="minorHAnsi"/>
          <w:bCs/>
          <w:iCs/>
          <w:sz w:val="24"/>
          <w:szCs w:val="24"/>
        </w:rPr>
      </w:pPr>
      <w:r>
        <w:rPr>
          <w:rFonts w:cstheme="minorHAnsi"/>
          <w:bCs/>
          <w:iCs/>
          <w:sz w:val="24"/>
          <w:szCs w:val="24"/>
        </w:rPr>
        <w:t xml:space="preserve">The school also keeps a secure electronic system for recording Safeguarding incidents and follow up actions. </w:t>
      </w:r>
    </w:p>
    <w:p w:rsidR="00513A2E" w:rsidRPr="00F40648" w:rsidRDefault="00513A2E" w:rsidP="00AD5052">
      <w:pPr>
        <w:jc w:val="both"/>
        <w:rPr>
          <w:rFonts w:cstheme="minorHAnsi"/>
          <w:bCs/>
          <w:iCs/>
          <w:sz w:val="24"/>
          <w:szCs w:val="24"/>
        </w:rPr>
      </w:pPr>
      <w:r w:rsidRPr="00F40648">
        <w:rPr>
          <w:rFonts w:cstheme="minorHAnsi"/>
          <w:bCs/>
          <w:iCs/>
          <w:sz w:val="24"/>
          <w:szCs w:val="24"/>
        </w:rPr>
        <w:t xml:space="preserve">Where the designated officers believe a child to be at immediate risk from abuse then a referral to Children Social Care is made. </w:t>
      </w:r>
    </w:p>
    <w:p w:rsidR="00513A2E" w:rsidRPr="00F40648" w:rsidRDefault="00513A2E" w:rsidP="00513A2E">
      <w:pPr>
        <w:numPr>
          <w:ilvl w:val="12"/>
          <w:numId w:val="0"/>
        </w:numPr>
        <w:jc w:val="both"/>
        <w:rPr>
          <w:rFonts w:cstheme="minorHAnsi"/>
          <w:bCs/>
          <w:iCs/>
          <w:sz w:val="24"/>
          <w:szCs w:val="24"/>
        </w:rPr>
      </w:pPr>
      <w:r w:rsidRPr="00F40648">
        <w:rPr>
          <w:rFonts w:cstheme="minorHAnsi"/>
          <w:bCs/>
          <w:iCs/>
          <w:sz w:val="24"/>
          <w:szCs w:val="24"/>
        </w:rPr>
        <w:t>Where a child</w:t>
      </w:r>
      <w:r w:rsidR="006A2675">
        <w:rPr>
          <w:rFonts w:cstheme="minorHAnsi"/>
          <w:bCs/>
          <w:iCs/>
          <w:sz w:val="24"/>
          <w:szCs w:val="24"/>
        </w:rPr>
        <w:t>,</w:t>
      </w:r>
      <w:r w:rsidRPr="00F40648">
        <w:rPr>
          <w:rFonts w:cstheme="minorHAnsi"/>
          <w:bCs/>
          <w:iCs/>
          <w:sz w:val="24"/>
          <w:szCs w:val="24"/>
        </w:rPr>
        <w:t xml:space="preserve"> who the school has child protection records for</w:t>
      </w:r>
      <w:r w:rsidR="006A2675">
        <w:rPr>
          <w:rFonts w:cstheme="minorHAnsi"/>
          <w:bCs/>
          <w:iCs/>
          <w:sz w:val="24"/>
          <w:szCs w:val="24"/>
        </w:rPr>
        <w:t>,</w:t>
      </w:r>
      <w:r w:rsidRPr="00F40648">
        <w:rPr>
          <w:rFonts w:cstheme="minorHAnsi"/>
          <w:bCs/>
          <w:iCs/>
          <w:sz w:val="24"/>
          <w:szCs w:val="24"/>
        </w:rPr>
        <w:t xml:space="preserve"> transfers to another school the Headteacher will in the first instance contact the headteacher of the new school directly.  </w:t>
      </w:r>
    </w:p>
    <w:p w:rsidR="00A03598" w:rsidRDefault="006A2675" w:rsidP="00513A2E">
      <w:pPr>
        <w:numPr>
          <w:ilvl w:val="12"/>
          <w:numId w:val="0"/>
        </w:numPr>
        <w:jc w:val="both"/>
        <w:rPr>
          <w:rFonts w:cstheme="minorHAnsi"/>
          <w:b/>
          <w:sz w:val="24"/>
          <w:szCs w:val="24"/>
        </w:rPr>
      </w:pPr>
      <w:r>
        <w:rPr>
          <w:rFonts w:cstheme="minorHAnsi"/>
          <w:bCs/>
          <w:iCs/>
          <w:sz w:val="24"/>
          <w:szCs w:val="24"/>
        </w:rPr>
        <w:t xml:space="preserve">School then follows the Rochdale Local Authority Guidance on the, ‘Transfer of Child Protection Records between Educational Settings’. </w:t>
      </w:r>
    </w:p>
    <w:p w:rsidR="00513A2E" w:rsidRPr="00F40648" w:rsidRDefault="008B4E75" w:rsidP="00513A2E">
      <w:pPr>
        <w:numPr>
          <w:ilvl w:val="12"/>
          <w:numId w:val="0"/>
        </w:numPr>
        <w:jc w:val="both"/>
        <w:rPr>
          <w:rFonts w:cstheme="minorHAnsi"/>
          <w:b/>
          <w:sz w:val="24"/>
          <w:szCs w:val="24"/>
        </w:rPr>
      </w:pPr>
      <w:r w:rsidRPr="00F40648">
        <w:rPr>
          <w:rFonts w:cstheme="minorHAnsi"/>
          <w:b/>
          <w:sz w:val="24"/>
          <w:szCs w:val="24"/>
        </w:rPr>
        <w:t>CH</w:t>
      </w:r>
      <w:r w:rsidR="00513A2E" w:rsidRPr="00F40648">
        <w:rPr>
          <w:rFonts w:cstheme="minorHAnsi"/>
          <w:b/>
          <w:sz w:val="24"/>
          <w:szCs w:val="24"/>
        </w:rPr>
        <w:t>ILD PROTECTION CONFERENCES</w:t>
      </w:r>
    </w:p>
    <w:p w:rsidR="00513A2E" w:rsidRPr="00F40648" w:rsidRDefault="00513A2E" w:rsidP="00513A2E">
      <w:pPr>
        <w:numPr>
          <w:ilvl w:val="12"/>
          <w:numId w:val="0"/>
        </w:numPr>
        <w:jc w:val="both"/>
        <w:rPr>
          <w:rFonts w:cstheme="minorHAnsi"/>
          <w:sz w:val="24"/>
          <w:szCs w:val="24"/>
        </w:rPr>
      </w:pPr>
      <w:r w:rsidRPr="00F40648">
        <w:rPr>
          <w:rFonts w:cstheme="minorHAnsi"/>
          <w:sz w:val="24"/>
          <w:szCs w:val="24"/>
        </w:rPr>
        <w:t xml:space="preserve">The Headteacher and </w:t>
      </w:r>
      <w:r w:rsidR="002E74A0">
        <w:rPr>
          <w:rFonts w:cstheme="minorHAnsi"/>
          <w:sz w:val="24"/>
          <w:szCs w:val="24"/>
        </w:rPr>
        <w:t>Deputy Headteacher (Mrs Price</w:t>
      </w:r>
      <w:r w:rsidR="008B4E75" w:rsidRPr="00F40648">
        <w:rPr>
          <w:rFonts w:cstheme="minorHAnsi"/>
          <w:sz w:val="24"/>
          <w:szCs w:val="24"/>
        </w:rPr>
        <w:t>)</w:t>
      </w:r>
      <w:r w:rsidRPr="00F40648">
        <w:rPr>
          <w:rFonts w:cstheme="minorHAnsi"/>
          <w:sz w:val="24"/>
          <w:szCs w:val="24"/>
        </w:rPr>
        <w:t xml:space="preserve"> will when required attend Child Protection Conferences. </w:t>
      </w:r>
    </w:p>
    <w:p w:rsidR="008B4E75" w:rsidRPr="00AD5052" w:rsidRDefault="00513A2E" w:rsidP="00513A2E">
      <w:pPr>
        <w:numPr>
          <w:ilvl w:val="12"/>
          <w:numId w:val="0"/>
        </w:numPr>
        <w:jc w:val="both"/>
        <w:rPr>
          <w:rFonts w:cstheme="minorHAnsi"/>
          <w:sz w:val="24"/>
          <w:szCs w:val="24"/>
        </w:rPr>
      </w:pPr>
      <w:r w:rsidRPr="00F40648">
        <w:rPr>
          <w:rFonts w:cstheme="minorHAnsi"/>
          <w:sz w:val="24"/>
          <w:szCs w:val="24"/>
        </w:rPr>
        <w:t>As part of the ‘Rochdale Borough Sa</w:t>
      </w:r>
      <w:r w:rsidR="002E74A0">
        <w:rPr>
          <w:rFonts w:cstheme="minorHAnsi"/>
          <w:sz w:val="24"/>
          <w:szCs w:val="24"/>
        </w:rPr>
        <w:t xml:space="preserve">feguarding Children Board’ the headteacher as the </w:t>
      </w:r>
      <w:r w:rsidRPr="00F40648">
        <w:rPr>
          <w:rFonts w:cstheme="minorHAnsi"/>
          <w:sz w:val="24"/>
          <w:szCs w:val="24"/>
        </w:rPr>
        <w:t>designated teacher attend</w:t>
      </w:r>
      <w:r w:rsidR="002E74A0">
        <w:rPr>
          <w:rFonts w:cstheme="minorHAnsi"/>
          <w:sz w:val="24"/>
          <w:szCs w:val="24"/>
        </w:rPr>
        <w:t>s</w:t>
      </w:r>
      <w:r w:rsidRPr="00F40648">
        <w:rPr>
          <w:rFonts w:cstheme="minorHAnsi"/>
          <w:sz w:val="24"/>
          <w:szCs w:val="24"/>
        </w:rPr>
        <w:t xml:space="preserve"> regular Safeguarding Training and Updates including Case Conferences and Core Groups. </w:t>
      </w:r>
    </w:p>
    <w:p w:rsidR="00513A2E" w:rsidRPr="00F40648" w:rsidRDefault="00513A2E" w:rsidP="00513A2E">
      <w:pPr>
        <w:numPr>
          <w:ilvl w:val="12"/>
          <w:numId w:val="0"/>
        </w:numPr>
        <w:jc w:val="both"/>
        <w:rPr>
          <w:rFonts w:cstheme="minorHAnsi"/>
          <w:b/>
          <w:sz w:val="24"/>
          <w:szCs w:val="24"/>
        </w:rPr>
      </w:pPr>
      <w:r w:rsidRPr="00F40648">
        <w:rPr>
          <w:rFonts w:cstheme="minorHAnsi"/>
          <w:b/>
          <w:sz w:val="24"/>
          <w:szCs w:val="24"/>
        </w:rPr>
        <w:t>SUPPORTING PUPILS AT RISK</w:t>
      </w:r>
    </w:p>
    <w:p w:rsidR="00513A2E" w:rsidRPr="00F40648" w:rsidRDefault="00513A2E" w:rsidP="00513A2E">
      <w:pPr>
        <w:numPr>
          <w:ilvl w:val="12"/>
          <w:numId w:val="0"/>
        </w:numPr>
        <w:jc w:val="both"/>
        <w:rPr>
          <w:rFonts w:cstheme="minorHAnsi"/>
          <w:sz w:val="24"/>
          <w:szCs w:val="24"/>
        </w:rPr>
      </w:pPr>
      <w:r w:rsidRPr="00F40648">
        <w:rPr>
          <w:rFonts w:cstheme="minorHAnsi"/>
          <w:sz w:val="24"/>
          <w:szCs w:val="24"/>
        </w:rPr>
        <w:t xml:space="preserve">‘Our school recognises that children who are abused or who witness violence may find it difficult to develop a sense of self-worth and to view the world in a positive way.  This school may be the only stable, </w:t>
      </w:r>
      <w:r w:rsidRPr="00F40648">
        <w:rPr>
          <w:rFonts w:cstheme="minorHAnsi"/>
          <w:sz w:val="24"/>
          <w:szCs w:val="24"/>
        </w:rPr>
        <w:lastRenderedPageBreak/>
        <w:t>secure and predictable element in the lives of children at risk.  Whilst at school, their behaviour may still be challenging and defiant and there may even be moves to consider exclusion from school.</w:t>
      </w:r>
    </w:p>
    <w:p w:rsidR="00513A2E" w:rsidRPr="00F40648" w:rsidRDefault="00513A2E" w:rsidP="002E74A0">
      <w:pPr>
        <w:numPr>
          <w:ilvl w:val="12"/>
          <w:numId w:val="0"/>
        </w:numPr>
        <w:jc w:val="both"/>
        <w:rPr>
          <w:rFonts w:cstheme="minorHAnsi"/>
          <w:sz w:val="24"/>
          <w:szCs w:val="24"/>
        </w:rPr>
      </w:pPr>
      <w:r w:rsidRPr="00F40648">
        <w:rPr>
          <w:rFonts w:cstheme="minorHAnsi"/>
          <w:szCs w:val="24"/>
        </w:rPr>
        <w:t>It is also recognised that some children who have experienced abuse may in turn abuse others.  This requires a considered, sensitive approach in order that the child can receive appropriate help and support</w:t>
      </w:r>
      <w:r w:rsidR="002E74A0">
        <w:rPr>
          <w:rFonts w:cstheme="minorHAnsi"/>
          <w:szCs w:val="24"/>
        </w:rPr>
        <w:t xml:space="preserve">. </w:t>
      </w:r>
      <w:r w:rsidR="002E74A0" w:rsidRPr="00F40648">
        <w:rPr>
          <w:rFonts w:cstheme="minorHAnsi"/>
          <w:szCs w:val="24"/>
        </w:rPr>
        <w:t>It must also be stressed that in a home environment where there is domestic abuse, drug or alcohol misuse, children may also be particularly vulnerable and in need of support or protection.</w:t>
      </w:r>
    </w:p>
    <w:p w:rsidR="00513A2E" w:rsidRPr="00F40648" w:rsidRDefault="00513A2E" w:rsidP="00113A5E">
      <w:pPr>
        <w:numPr>
          <w:ilvl w:val="12"/>
          <w:numId w:val="0"/>
        </w:numPr>
        <w:tabs>
          <w:tab w:val="left" w:pos="567"/>
        </w:tabs>
        <w:jc w:val="both"/>
        <w:rPr>
          <w:rFonts w:cstheme="minorHAnsi"/>
          <w:sz w:val="24"/>
          <w:szCs w:val="24"/>
        </w:rPr>
      </w:pPr>
      <w:r w:rsidRPr="00F40648">
        <w:rPr>
          <w:rFonts w:cstheme="minorHAnsi"/>
          <w:sz w:val="24"/>
          <w:szCs w:val="24"/>
        </w:rPr>
        <w:t>Our school will endea</w:t>
      </w:r>
      <w:r w:rsidR="00113A5E">
        <w:rPr>
          <w:rFonts w:cstheme="minorHAnsi"/>
          <w:sz w:val="24"/>
          <w:szCs w:val="24"/>
        </w:rPr>
        <w:t>vour to support pupils through:</w:t>
      </w:r>
    </w:p>
    <w:p w:rsidR="00513A2E" w:rsidRPr="00F40648" w:rsidRDefault="00513A2E" w:rsidP="00513A2E">
      <w:pPr>
        <w:numPr>
          <w:ilvl w:val="12"/>
          <w:numId w:val="0"/>
        </w:numPr>
        <w:tabs>
          <w:tab w:val="left" w:pos="1134"/>
        </w:tabs>
        <w:ind w:firstLine="567"/>
        <w:jc w:val="both"/>
        <w:rPr>
          <w:rFonts w:cstheme="minorHAnsi"/>
          <w:sz w:val="24"/>
          <w:szCs w:val="24"/>
        </w:rPr>
      </w:pPr>
      <w:r w:rsidRPr="00F40648">
        <w:rPr>
          <w:rFonts w:cstheme="minorHAnsi"/>
          <w:sz w:val="24"/>
          <w:szCs w:val="24"/>
        </w:rPr>
        <w:t>(a)</w:t>
      </w:r>
      <w:r w:rsidRPr="00F40648">
        <w:rPr>
          <w:rFonts w:cstheme="minorHAnsi"/>
          <w:sz w:val="24"/>
          <w:szCs w:val="24"/>
        </w:rPr>
        <w:tab/>
        <w:t>The curriculum, to encourage self-esteem and self-motivation;</w:t>
      </w:r>
    </w:p>
    <w:p w:rsidR="00513A2E" w:rsidRPr="00F40648" w:rsidRDefault="00513A2E" w:rsidP="00513A2E">
      <w:pPr>
        <w:numPr>
          <w:ilvl w:val="12"/>
          <w:numId w:val="0"/>
        </w:numPr>
        <w:tabs>
          <w:tab w:val="left" w:pos="1134"/>
        </w:tabs>
        <w:ind w:left="1134" w:hanging="567"/>
        <w:jc w:val="both"/>
        <w:rPr>
          <w:rFonts w:cstheme="minorHAnsi"/>
          <w:sz w:val="24"/>
          <w:szCs w:val="24"/>
        </w:rPr>
      </w:pPr>
      <w:r w:rsidRPr="00F40648">
        <w:rPr>
          <w:rFonts w:cstheme="minorHAnsi"/>
          <w:sz w:val="24"/>
          <w:szCs w:val="24"/>
        </w:rPr>
        <w:t>(b)</w:t>
      </w:r>
      <w:r w:rsidRPr="00F40648">
        <w:rPr>
          <w:rFonts w:cstheme="minorHAnsi"/>
          <w:sz w:val="24"/>
          <w:szCs w:val="24"/>
        </w:rPr>
        <w:tab/>
        <w:t>The school ethos, which promotes a positive, supportive and secure environment and which gives all pupils and adults a sense of being respected and valued;</w:t>
      </w:r>
    </w:p>
    <w:p w:rsidR="00513A2E" w:rsidRPr="00F40648" w:rsidRDefault="00513A2E" w:rsidP="00513A2E">
      <w:pPr>
        <w:numPr>
          <w:ilvl w:val="12"/>
          <w:numId w:val="0"/>
        </w:numPr>
        <w:tabs>
          <w:tab w:val="left" w:pos="1134"/>
        </w:tabs>
        <w:ind w:left="1134" w:hanging="567"/>
        <w:jc w:val="both"/>
        <w:rPr>
          <w:rFonts w:cstheme="minorHAnsi"/>
          <w:sz w:val="24"/>
          <w:szCs w:val="24"/>
        </w:rPr>
      </w:pPr>
      <w:r w:rsidRPr="00F40648">
        <w:rPr>
          <w:rFonts w:cstheme="minorHAnsi"/>
          <w:sz w:val="24"/>
          <w:szCs w:val="24"/>
        </w:rPr>
        <w:t>(c)</w:t>
      </w:r>
      <w:r w:rsidRPr="00F40648">
        <w:rPr>
          <w:rFonts w:cstheme="minorHAnsi"/>
          <w:sz w:val="24"/>
          <w:szCs w:val="24"/>
        </w:rPr>
        <w:tab/>
        <w:t>A consistent approach, which recognises and separates the cause of behaviour from that which the child displays.  This is vital to ensure that all children are supported within the school setting;</w:t>
      </w:r>
    </w:p>
    <w:p w:rsidR="00513A2E" w:rsidRPr="00F40648" w:rsidRDefault="00513A2E" w:rsidP="00513A2E">
      <w:pPr>
        <w:numPr>
          <w:ilvl w:val="12"/>
          <w:numId w:val="0"/>
        </w:numPr>
        <w:tabs>
          <w:tab w:val="left" w:pos="1134"/>
        </w:tabs>
        <w:ind w:left="1134" w:hanging="567"/>
        <w:jc w:val="both"/>
        <w:rPr>
          <w:rFonts w:cstheme="minorHAnsi"/>
          <w:sz w:val="24"/>
          <w:szCs w:val="24"/>
        </w:rPr>
      </w:pPr>
      <w:r w:rsidRPr="00F40648">
        <w:rPr>
          <w:rFonts w:cstheme="minorHAnsi"/>
          <w:sz w:val="24"/>
          <w:szCs w:val="24"/>
        </w:rPr>
        <w:t>(e)</w:t>
      </w:r>
      <w:r w:rsidRPr="00F40648">
        <w:rPr>
          <w:rFonts w:cstheme="minorHAnsi"/>
          <w:sz w:val="24"/>
          <w:szCs w:val="24"/>
        </w:rPr>
        <w:tab/>
        <w:t xml:space="preserve">Regular liaison with other professionals and agencies </w:t>
      </w:r>
      <w:proofErr w:type="gramStart"/>
      <w:r w:rsidRPr="00F40648">
        <w:rPr>
          <w:rFonts w:cstheme="minorHAnsi"/>
          <w:sz w:val="24"/>
          <w:szCs w:val="24"/>
        </w:rPr>
        <w:t>who</w:t>
      </w:r>
      <w:proofErr w:type="gramEnd"/>
      <w:r w:rsidRPr="00F40648">
        <w:rPr>
          <w:rFonts w:cstheme="minorHAnsi"/>
          <w:sz w:val="24"/>
          <w:szCs w:val="24"/>
        </w:rPr>
        <w:t xml:space="preserve"> support the pupils and their families, in-line with appropriate confidentiality parameters;</w:t>
      </w:r>
    </w:p>
    <w:p w:rsidR="00513A2E" w:rsidRPr="00F40648" w:rsidRDefault="00513A2E" w:rsidP="00513A2E">
      <w:pPr>
        <w:numPr>
          <w:ilvl w:val="12"/>
          <w:numId w:val="0"/>
        </w:numPr>
        <w:tabs>
          <w:tab w:val="left" w:pos="1134"/>
        </w:tabs>
        <w:ind w:left="1134" w:hanging="567"/>
        <w:jc w:val="both"/>
        <w:rPr>
          <w:rFonts w:cstheme="minorHAnsi"/>
          <w:sz w:val="24"/>
          <w:szCs w:val="24"/>
        </w:rPr>
      </w:pPr>
      <w:r w:rsidRPr="00F40648">
        <w:rPr>
          <w:rFonts w:cstheme="minorHAnsi"/>
          <w:sz w:val="24"/>
          <w:szCs w:val="24"/>
        </w:rPr>
        <w:t>(f)</w:t>
      </w:r>
      <w:r w:rsidRPr="00F40648">
        <w:rPr>
          <w:rFonts w:cstheme="minorHAnsi"/>
          <w:sz w:val="24"/>
          <w:szCs w:val="24"/>
        </w:rPr>
        <w:tab/>
        <w:t>A commitment to develop productive, supportive relationships with parents, whenever possible and so long as it is in the child’s best interests to do so;</w:t>
      </w:r>
    </w:p>
    <w:p w:rsidR="00A03598" w:rsidRDefault="00513A2E" w:rsidP="002E74A0">
      <w:pPr>
        <w:numPr>
          <w:ilvl w:val="12"/>
          <w:numId w:val="0"/>
        </w:numPr>
        <w:tabs>
          <w:tab w:val="left" w:pos="1134"/>
        </w:tabs>
        <w:ind w:left="1134" w:hanging="567"/>
        <w:jc w:val="both"/>
        <w:rPr>
          <w:rFonts w:cstheme="minorHAnsi"/>
          <w:sz w:val="24"/>
          <w:szCs w:val="24"/>
        </w:rPr>
      </w:pPr>
      <w:r w:rsidRPr="00F40648">
        <w:rPr>
          <w:rFonts w:cstheme="minorHAnsi"/>
          <w:sz w:val="24"/>
          <w:szCs w:val="24"/>
        </w:rPr>
        <w:t>(g)</w:t>
      </w:r>
      <w:r w:rsidRPr="00F40648">
        <w:rPr>
          <w:rFonts w:cstheme="minorHAnsi"/>
          <w:sz w:val="24"/>
          <w:szCs w:val="24"/>
        </w:rPr>
        <w:tab/>
        <w:t xml:space="preserve">The development and support of a responsive and knowledgeable staff group trained to respond appropriately </w:t>
      </w:r>
      <w:r w:rsidR="002E74A0">
        <w:rPr>
          <w:rFonts w:cstheme="minorHAnsi"/>
          <w:sz w:val="24"/>
          <w:szCs w:val="24"/>
        </w:rPr>
        <w:t>in Child Protection situations.</w:t>
      </w:r>
    </w:p>
    <w:p w:rsidR="00513A2E" w:rsidRPr="00F40648" w:rsidRDefault="00513A2E" w:rsidP="00513A2E">
      <w:pPr>
        <w:numPr>
          <w:ilvl w:val="12"/>
          <w:numId w:val="0"/>
        </w:numPr>
        <w:tabs>
          <w:tab w:val="left" w:pos="567"/>
        </w:tabs>
        <w:jc w:val="both"/>
        <w:rPr>
          <w:rFonts w:cstheme="minorHAnsi"/>
          <w:sz w:val="24"/>
          <w:szCs w:val="24"/>
        </w:rPr>
      </w:pPr>
      <w:r w:rsidRPr="00F40648">
        <w:rPr>
          <w:rFonts w:cstheme="minorHAnsi"/>
          <w:sz w:val="24"/>
          <w:szCs w:val="24"/>
        </w:rPr>
        <w:tab/>
        <w:t xml:space="preserve">This policy should be considered alongside other related policies in school.     </w:t>
      </w:r>
    </w:p>
    <w:p w:rsidR="00F40648" w:rsidRPr="00113A5E" w:rsidRDefault="00513A2E" w:rsidP="00113A5E">
      <w:pPr>
        <w:numPr>
          <w:ilvl w:val="12"/>
          <w:numId w:val="0"/>
        </w:numPr>
        <w:ind w:left="600" w:hanging="33"/>
        <w:jc w:val="both"/>
        <w:rPr>
          <w:rFonts w:cstheme="minorHAnsi"/>
          <w:bCs/>
          <w:iCs/>
          <w:sz w:val="24"/>
          <w:szCs w:val="24"/>
        </w:rPr>
      </w:pPr>
      <w:r w:rsidRPr="00F40648">
        <w:rPr>
          <w:rFonts w:cstheme="minorHAnsi"/>
          <w:sz w:val="24"/>
          <w:szCs w:val="24"/>
        </w:rPr>
        <w:t>These are</w:t>
      </w:r>
      <w:r w:rsidR="00113A5E">
        <w:rPr>
          <w:rFonts w:cstheme="minorHAnsi"/>
          <w:bCs/>
          <w:iCs/>
          <w:sz w:val="24"/>
          <w:szCs w:val="24"/>
        </w:rPr>
        <w:t xml:space="preserve">: </w:t>
      </w:r>
    </w:p>
    <w:p w:rsidR="00513A2E" w:rsidRPr="00F40648" w:rsidRDefault="00513A2E" w:rsidP="00456398">
      <w:pPr>
        <w:pStyle w:val="ListParagraph"/>
        <w:numPr>
          <w:ilvl w:val="0"/>
          <w:numId w:val="16"/>
        </w:numPr>
        <w:spacing w:after="0" w:line="240" w:lineRule="auto"/>
        <w:rPr>
          <w:rFonts w:cstheme="minorHAnsi"/>
          <w:bCs/>
          <w:iCs/>
          <w:sz w:val="24"/>
          <w:szCs w:val="24"/>
        </w:rPr>
      </w:pPr>
      <w:r w:rsidRPr="00F40648">
        <w:rPr>
          <w:rFonts w:cstheme="minorHAnsi"/>
          <w:bCs/>
          <w:iCs/>
          <w:sz w:val="24"/>
          <w:szCs w:val="24"/>
        </w:rPr>
        <w:t xml:space="preserve">Staff Codes of Conduct – Guidance for Safe Working Practice for the   </w:t>
      </w:r>
    </w:p>
    <w:p w:rsidR="00513A2E" w:rsidRPr="00F40648" w:rsidRDefault="00513A2E" w:rsidP="00A03598">
      <w:pPr>
        <w:ind w:left="567"/>
        <w:rPr>
          <w:rFonts w:cstheme="minorHAnsi"/>
          <w:bCs/>
          <w:iCs/>
          <w:sz w:val="24"/>
          <w:szCs w:val="24"/>
        </w:rPr>
      </w:pPr>
      <w:r w:rsidRPr="00F40648">
        <w:rPr>
          <w:rFonts w:cstheme="minorHAnsi"/>
          <w:bCs/>
          <w:iCs/>
          <w:sz w:val="24"/>
          <w:szCs w:val="24"/>
        </w:rPr>
        <w:t xml:space="preserve">                                           </w:t>
      </w:r>
      <w:r w:rsidR="00A03598">
        <w:rPr>
          <w:rFonts w:cstheme="minorHAnsi"/>
          <w:bCs/>
          <w:iCs/>
          <w:sz w:val="24"/>
          <w:szCs w:val="24"/>
        </w:rPr>
        <w:t xml:space="preserve">    </w:t>
      </w:r>
      <w:r w:rsidRPr="00F40648">
        <w:rPr>
          <w:rFonts w:cstheme="minorHAnsi"/>
          <w:bCs/>
          <w:iCs/>
          <w:sz w:val="24"/>
          <w:szCs w:val="24"/>
        </w:rPr>
        <w:t xml:space="preserve"> Protection of C</w:t>
      </w:r>
      <w:r w:rsidR="00A03598">
        <w:rPr>
          <w:rFonts w:cstheme="minorHAnsi"/>
          <w:bCs/>
          <w:iCs/>
          <w:sz w:val="24"/>
          <w:szCs w:val="24"/>
        </w:rPr>
        <w:t>hildren and Staff in Education Settings (</w:t>
      </w:r>
      <w:r w:rsidRPr="00F40648">
        <w:rPr>
          <w:rFonts w:cstheme="minorHAnsi"/>
          <w:bCs/>
          <w:iCs/>
          <w:sz w:val="24"/>
          <w:szCs w:val="24"/>
        </w:rPr>
        <w:t>September 2012)</w:t>
      </w:r>
    </w:p>
    <w:p w:rsidR="00513A2E" w:rsidRPr="00F40648" w:rsidRDefault="00513A2E" w:rsidP="00456398">
      <w:pPr>
        <w:numPr>
          <w:ilvl w:val="0"/>
          <w:numId w:val="1"/>
        </w:numPr>
        <w:tabs>
          <w:tab w:val="clear" w:pos="720"/>
        </w:tabs>
        <w:spacing w:after="0" w:line="240" w:lineRule="auto"/>
        <w:ind w:left="1134" w:hanging="567"/>
        <w:jc w:val="both"/>
        <w:rPr>
          <w:rFonts w:cstheme="minorHAnsi"/>
          <w:bCs/>
          <w:iCs/>
          <w:sz w:val="24"/>
          <w:szCs w:val="24"/>
        </w:rPr>
      </w:pPr>
      <w:r w:rsidRPr="00F40648">
        <w:rPr>
          <w:rFonts w:cstheme="minorHAnsi"/>
          <w:bCs/>
          <w:iCs/>
          <w:sz w:val="24"/>
          <w:szCs w:val="24"/>
        </w:rPr>
        <w:t>Behaviour Management Policy</w:t>
      </w:r>
    </w:p>
    <w:p w:rsidR="00513A2E" w:rsidRPr="00F40648" w:rsidRDefault="00513A2E" w:rsidP="00456398">
      <w:pPr>
        <w:numPr>
          <w:ilvl w:val="0"/>
          <w:numId w:val="1"/>
        </w:numPr>
        <w:tabs>
          <w:tab w:val="clear" w:pos="720"/>
        </w:tabs>
        <w:spacing w:after="0" w:line="240" w:lineRule="auto"/>
        <w:ind w:left="1134" w:hanging="567"/>
        <w:jc w:val="both"/>
        <w:rPr>
          <w:rFonts w:cstheme="minorHAnsi"/>
          <w:bCs/>
          <w:iCs/>
          <w:sz w:val="24"/>
          <w:szCs w:val="24"/>
        </w:rPr>
      </w:pPr>
      <w:r w:rsidRPr="00F40648">
        <w:rPr>
          <w:rFonts w:cstheme="minorHAnsi"/>
          <w:bCs/>
          <w:iCs/>
          <w:sz w:val="24"/>
          <w:szCs w:val="24"/>
        </w:rPr>
        <w:t>Anti-bullying</w:t>
      </w:r>
    </w:p>
    <w:p w:rsidR="00513A2E" w:rsidRPr="00F40648" w:rsidRDefault="008B4E75" w:rsidP="00456398">
      <w:pPr>
        <w:numPr>
          <w:ilvl w:val="0"/>
          <w:numId w:val="1"/>
        </w:numPr>
        <w:tabs>
          <w:tab w:val="clear" w:pos="720"/>
        </w:tabs>
        <w:spacing w:after="0" w:line="240" w:lineRule="auto"/>
        <w:ind w:left="1134" w:hanging="567"/>
        <w:jc w:val="both"/>
        <w:rPr>
          <w:rFonts w:cstheme="minorHAnsi"/>
          <w:bCs/>
          <w:iCs/>
          <w:sz w:val="24"/>
          <w:szCs w:val="24"/>
        </w:rPr>
      </w:pPr>
      <w:r w:rsidRPr="00F40648">
        <w:rPr>
          <w:rFonts w:cstheme="minorHAnsi"/>
          <w:bCs/>
          <w:iCs/>
          <w:sz w:val="24"/>
          <w:szCs w:val="24"/>
        </w:rPr>
        <w:t>SEND</w:t>
      </w:r>
    </w:p>
    <w:p w:rsidR="008B4E75" w:rsidRPr="00F40648" w:rsidRDefault="008B4E75" w:rsidP="00456398">
      <w:pPr>
        <w:numPr>
          <w:ilvl w:val="0"/>
          <w:numId w:val="1"/>
        </w:numPr>
        <w:tabs>
          <w:tab w:val="clear" w:pos="720"/>
        </w:tabs>
        <w:spacing w:after="0" w:line="240" w:lineRule="auto"/>
        <w:ind w:left="1134" w:hanging="567"/>
        <w:jc w:val="both"/>
        <w:rPr>
          <w:rFonts w:cstheme="minorHAnsi"/>
          <w:bCs/>
          <w:iCs/>
          <w:sz w:val="24"/>
          <w:szCs w:val="24"/>
        </w:rPr>
      </w:pPr>
      <w:r w:rsidRPr="00F40648">
        <w:rPr>
          <w:rFonts w:cstheme="minorHAnsi"/>
          <w:bCs/>
          <w:iCs/>
          <w:sz w:val="24"/>
          <w:szCs w:val="24"/>
        </w:rPr>
        <w:t xml:space="preserve">School’s Offer </w:t>
      </w:r>
    </w:p>
    <w:p w:rsidR="00513A2E" w:rsidRPr="00F40648" w:rsidRDefault="00513A2E" w:rsidP="00456398">
      <w:pPr>
        <w:numPr>
          <w:ilvl w:val="0"/>
          <w:numId w:val="1"/>
        </w:numPr>
        <w:tabs>
          <w:tab w:val="clear" w:pos="720"/>
        </w:tabs>
        <w:spacing w:after="0" w:line="240" w:lineRule="auto"/>
        <w:ind w:left="1134" w:hanging="567"/>
        <w:jc w:val="both"/>
        <w:rPr>
          <w:rFonts w:cstheme="minorHAnsi"/>
          <w:bCs/>
          <w:iCs/>
          <w:sz w:val="24"/>
          <w:szCs w:val="24"/>
        </w:rPr>
      </w:pPr>
      <w:r w:rsidRPr="00F40648">
        <w:rPr>
          <w:rFonts w:cstheme="minorHAnsi"/>
          <w:bCs/>
          <w:iCs/>
          <w:sz w:val="24"/>
          <w:szCs w:val="24"/>
        </w:rPr>
        <w:t>Positive Handling Plans</w:t>
      </w:r>
    </w:p>
    <w:p w:rsidR="00513A2E" w:rsidRPr="00F40648" w:rsidRDefault="00513A2E" w:rsidP="00456398">
      <w:pPr>
        <w:numPr>
          <w:ilvl w:val="0"/>
          <w:numId w:val="1"/>
        </w:numPr>
        <w:tabs>
          <w:tab w:val="clear" w:pos="720"/>
        </w:tabs>
        <w:spacing w:after="0" w:line="240" w:lineRule="auto"/>
        <w:ind w:left="1134" w:hanging="567"/>
        <w:jc w:val="both"/>
        <w:rPr>
          <w:rFonts w:cstheme="minorHAnsi"/>
          <w:bCs/>
          <w:iCs/>
          <w:sz w:val="24"/>
          <w:szCs w:val="24"/>
        </w:rPr>
      </w:pPr>
      <w:r w:rsidRPr="00F40648">
        <w:rPr>
          <w:rFonts w:cstheme="minorHAnsi"/>
          <w:bCs/>
          <w:iCs/>
          <w:sz w:val="24"/>
          <w:szCs w:val="24"/>
        </w:rPr>
        <w:t>Health and Safety</w:t>
      </w:r>
    </w:p>
    <w:p w:rsidR="00513A2E" w:rsidRPr="00F40648" w:rsidRDefault="00513A2E" w:rsidP="00456398">
      <w:pPr>
        <w:numPr>
          <w:ilvl w:val="0"/>
          <w:numId w:val="1"/>
        </w:numPr>
        <w:tabs>
          <w:tab w:val="clear" w:pos="720"/>
        </w:tabs>
        <w:spacing w:after="0" w:line="240" w:lineRule="auto"/>
        <w:ind w:left="1134" w:hanging="567"/>
        <w:jc w:val="both"/>
        <w:rPr>
          <w:rFonts w:cstheme="minorHAnsi"/>
          <w:bCs/>
          <w:iCs/>
          <w:sz w:val="24"/>
          <w:szCs w:val="24"/>
        </w:rPr>
      </w:pPr>
      <w:r w:rsidRPr="00F40648">
        <w:rPr>
          <w:rFonts w:cstheme="minorHAnsi"/>
          <w:bCs/>
          <w:iCs/>
          <w:sz w:val="24"/>
          <w:szCs w:val="24"/>
        </w:rPr>
        <w:t>E-safety</w:t>
      </w:r>
    </w:p>
    <w:p w:rsidR="00AD5052" w:rsidRDefault="00AD5052" w:rsidP="008B4E75">
      <w:pPr>
        <w:pStyle w:val="BodyText"/>
        <w:numPr>
          <w:ilvl w:val="12"/>
          <w:numId w:val="0"/>
        </w:numPr>
        <w:rPr>
          <w:rFonts w:asciiTheme="minorHAnsi" w:hAnsiTheme="minorHAnsi" w:cstheme="minorHAnsi"/>
          <w:b/>
          <w:szCs w:val="24"/>
        </w:rPr>
      </w:pPr>
    </w:p>
    <w:p w:rsidR="008B4E75" w:rsidRDefault="003D7060" w:rsidP="008B4E75">
      <w:pPr>
        <w:pStyle w:val="BodyText"/>
        <w:numPr>
          <w:ilvl w:val="12"/>
          <w:numId w:val="0"/>
        </w:numPr>
        <w:rPr>
          <w:rFonts w:asciiTheme="minorHAnsi" w:hAnsiTheme="minorHAnsi" w:cstheme="minorHAnsi"/>
          <w:b/>
          <w:szCs w:val="24"/>
        </w:rPr>
      </w:pPr>
      <w:r w:rsidRPr="003D7060">
        <w:rPr>
          <w:rFonts w:asciiTheme="minorHAnsi" w:hAnsiTheme="minorHAnsi" w:cstheme="minorHAnsi"/>
          <w:b/>
          <w:szCs w:val="24"/>
        </w:rPr>
        <w:t xml:space="preserve">Managing Allegations </w:t>
      </w:r>
    </w:p>
    <w:p w:rsidR="003D7060" w:rsidRDefault="003D7060" w:rsidP="008B4E75">
      <w:pPr>
        <w:pStyle w:val="BodyText"/>
        <w:numPr>
          <w:ilvl w:val="12"/>
          <w:numId w:val="0"/>
        </w:numPr>
        <w:rPr>
          <w:rFonts w:asciiTheme="minorHAnsi" w:hAnsiTheme="minorHAnsi" w:cstheme="minorHAnsi"/>
          <w:szCs w:val="24"/>
        </w:rPr>
      </w:pPr>
      <w:r>
        <w:rPr>
          <w:rFonts w:asciiTheme="minorHAnsi" w:hAnsiTheme="minorHAnsi" w:cstheme="minorHAnsi"/>
          <w:szCs w:val="24"/>
        </w:rPr>
        <w:t xml:space="preserve">We are aware of the possibility of allegations being made against members of staff or volunteers that are working or may come into contact with children and young people whilst in our school.  Allegations will </w:t>
      </w:r>
      <w:r>
        <w:rPr>
          <w:rFonts w:asciiTheme="minorHAnsi" w:hAnsiTheme="minorHAnsi" w:cstheme="minorHAnsi"/>
          <w:szCs w:val="24"/>
        </w:rPr>
        <w:lastRenderedPageBreak/>
        <w:t xml:space="preserve">usually be that some kind of abuse has taken place.  They can be made by children and young people or other concerned adults. </w:t>
      </w:r>
    </w:p>
    <w:p w:rsidR="003D7060" w:rsidRDefault="003D7060" w:rsidP="008B4E75">
      <w:pPr>
        <w:pStyle w:val="BodyText"/>
        <w:numPr>
          <w:ilvl w:val="12"/>
          <w:numId w:val="0"/>
        </w:numPr>
        <w:rPr>
          <w:rFonts w:asciiTheme="minorHAnsi" w:hAnsiTheme="minorHAnsi" w:cstheme="minorHAnsi"/>
          <w:szCs w:val="24"/>
        </w:rPr>
      </w:pPr>
      <w:r>
        <w:rPr>
          <w:rFonts w:asciiTheme="minorHAnsi" w:hAnsiTheme="minorHAnsi" w:cstheme="minorHAnsi"/>
          <w:szCs w:val="24"/>
        </w:rPr>
        <w:t>Allegations are made for a variety of reasons:</w:t>
      </w:r>
    </w:p>
    <w:p w:rsidR="003D7060" w:rsidRDefault="003D7060" w:rsidP="008B4E75">
      <w:pPr>
        <w:pStyle w:val="BodyText"/>
        <w:numPr>
          <w:ilvl w:val="12"/>
          <w:numId w:val="0"/>
        </w:numPr>
        <w:rPr>
          <w:rFonts w:asciiTheme="minorHAnsi" w:hAnsiTheme="minorHAnsi" w:cstheme="minorHAnsi"/>
          <w:szCs w:val="24"/>
        </w:rPr>
      </w:pPr>
    </w:p>
    <w:p w:rsidR="003D7060" w:rsidRDefault="003D7060" w:rsidP="00456398">
      <w:pPr>
        <w:pStyle w:val="BodyText"/>
        <w:numPr>
          <w:ilvl w:val="0"/>
          <w:numId w:val="25"/>
        </w:numPr>
        <w:rPr>
          <w:rFonts w:asciiTheme="minorHAnsi" w:hAnsiTheme="minorHAnsi" w:cstheme="minorHAnsi"/>
          <w:szCs w:val="24"/>
        </w:rPr>
      </w:pPr>
      <w:r>
        <w:rPr>
          <w:rFonts w:asciiTheme="minorHAnsi" w:hAnsiTheme="minorHAnsi" w:cstheme="minorHAnsi"/>
          <w:szCs w:val="24"/>
        </w:rPr>
        <w:t>Abuse has actually taken place</w:t>
      </w:r>
    </w:p>
    <w:p w:rsidR="003D7060" w:rsidRDefault="003D7060" w:rsidP="00456398">
      <w:pPr>
        <w:pStyle w:val="BodyText"/>
        <w:numPr>
          <w:ilvl w:val="0"/>
          <w:numId w:val="25"/>
        </w:numPr>
        <w:rPr>
          <w:rFonts w:asciiTheme="minorHAnsi" w:hAnsiTheme="minorHAnsi" w:cstheme="minorHAnsi"/>
          <w:szCs w:val="24"/>
        </w:rPr>
      </w:pPr>
      <w:r>
        <w:rPr>
          <w:rFonts w:asciiTheme="minorHAnsi" w:hAnsiTheme="minorHAnsi" w:cstheme="minorHAnsi"/>
          <w:szCs w:val="24"/>
        </w:rPr>
        <w:t>Something has happened to the child that reminds them of a past event – the child is unable to recognise that the situation and people are different.  Children can misinterpret your language or your actions.</w:t>
      </w:r>
    </w:p>
    <w:p w:rsidR="003D7060" w:rsidRDefault="003D7060" w:rsidP="00456398">
      <w:pPr>
        <w:pStyle w:val="BodyText"/>
        <w:numPr>
          <w:ilvl w:val="0"/>
          <w:numId w:val="25"/>
        </w:numPr>
        <w:rPr>
          <w:rFonts w:asciiTheme="minorHAnsi" w:hAnsiTheme="minorHAnsi" w:cstheme="minorHAnsi"/>
          <w:szCs w:val="24"/>
        </w:rPr>
      </w:pPr>
      <w:r>
        <w:rPr>
          <w:rFonts w:asciiTheme="minorHAnsi" w:hAnsiTheme="minorHAnsi" w:cstheme="minorHAnsi"/>
          <w:szCs w:val="24"/>
        </w:rPr>
        <w:t>Some children recognise that allegations can be powerful and if they are angry with you about something they can make an allegation as a way of hitting out.</w:t>
      </w:r>
    </w:p>
    <w:p w:rsidR="003D7060" w:rsidRDefault="003D7060" w:rsidP="00456398">
      <w:pPr>
        <w:pStyle w:val="BodyText"/>
        <w:numPr>
          <w:ilvl w:val="0"/>
          <w:numId w:val="25"/>
        </w:numPr>
        <w:rPr>
          <w:rFonts w:asciiTheme="minorHAnsi" w:hAnsiTheme="minorHAnsi" w:cstheme="minorHAnsi"/>
          <w:szCs w:val="24"/>
        </w:rPr>
      </w:pPr>
      <w:r>
        <w:rPr>
          <w:rFonts w:asciiTheme="minorHAnsi" w:hAnsiTheme="minorHAnsi" w:cstheme="minorHAnsi"/>
          <w:szCs w:val="24"/>
        </w:rPr>
        <w:t>An allegation can be a way of seeking attention</w:t>
      </w:r>
    </w:p>
    <w:p w:rsidR="003D7060" w:rsidRDefault="003D7060" w:rsidP="003D7060">
      <w:pPr>
        <w:pStyle w:val="BodyText"/>
        <w:rPr>
          <w:rFonts w:asciiTheme="minorHAnsi" w:hAnsiTheme="minorHAnsi" w:cstheme="minorHAnsi"/>
          <w:szCs w:val="24"/>
        </w:rPr>
      </w:pPr>
    </w:p>
    <w:p w:rsidR="003D7060" w:rsidRDefault="003D7060" w:rsidP="003D7060">
      <w:pPr>
        <w:pStyle w:val="BodyText"/>
        <w:rPr>
          <w:rFonts w:asciiTheme="minorHAnsi" w:hAnsiTheme="minorHAnsi" w:cstheme="minorHAnsi"/>
          <w:szCs w:val="24"/>
        </w:rPr>
      </w:pPr>
      <w:r>
        <w:rPr>
          <w:rFonts w:asciiTheme="minorHAnsi" w:hAnsiTheme="minorHAnsi" w:cstheme="minorHAnsi"/>
          <w:szCs w:val="24"/>
        </w:rPr>
        <w:t>If an allegation is made against an adult in a position of trust whether they be members of staff or volunteers this should be brought to the immediate attention of the DSL who will advise the Headteacher.  In the case of the allegation being made against the Headteacher this will be brought to the immediate attention of the Chair of Governors.  The Headteacher/Chair of Governors will need to discuss with the Local Authority Designated Officer (LADO) the nature of the allegations in order for the appropriate action to be taken. This may constitute an initial evaluation meeting or strategy discussion depending on the allegation being made.</w:t>
      </w:r>
    </w:p>
    <w:p w:rsidR="008968BF" w:rsidRDefault="008968BF" w:rsidP="003D7060">
      <w:pPr>
        <w:pStyle w:val="BodyText"/>
        <w:rPr>
          <w:rFonts w:asciiTheme="minorHAnsi" w:hAnsiTheme="minorHAnsi" w:cstheme="minorHAnsi"/>
          <w:szCs w:val="24"/>
        </w:rPr>
      </w:pPr>
    </w:p>
    <w:p w:rsidR="008968BF" w:rsidRPr="008968BF" w:rsidRDefault="008968BF" w:rsidP="003D7060">
      <w:pPr>
        <w:pStyle w:val="BodyText"/>
        <w:rPr>
          <w:rFonts w:asciiTheme="minorHAnsi" w:hAnsiTheme="minorHAnsi" w:cstheme="minorHAnsi"/>
          <w:b/>
          <w:szCs w:val="24"/>
        </w:rPr>
      </w:pPr>
      <w:r w:rsidRPr="008968BF">
        <w:rPr>
          <w:rFonts w:asciiTheme="minorHAnsi" w:hAnsiTheme="minorHAnsi" w:cstheme="minorHAnsi"/>
          <w:b/>
          <w:szCs w:val="24"/>
        </w:rPr>
        <w:t xml:space="preserve">Use of Personal Mobile Phones and Cameras in School </w:t>
      </w:r>
    </w:p>
    <w:p w:rsidR="008968BF" w:rsidRDefault="008968BF" w:rsidP="003D7060">
      <w:pPr>
        <w:pStyle w:val="BodyText"/>
        <w:rPr>
          <w:rFonts w:asciiTheme="minorHAnsi" w:hAnsiTheme="minorHAnsi" w:cstheme="minorHAnsi"/>
          <w:szCs w:val="24"/>
        </w:rPr>
      </w:pPr>
      <w:r w:rsidRPr="008968BF">
        <w:rPr>
          <w:rFonts w:asciiTheme="minorHAnsi" w:hAnsiTheme="minorHAnsi" w:cstheme="minorHAnsi"/>
          <w:szCs w:val="24"/>
        </w:rPr>
        <w:t xml:space="preserve">On arrival at school, staff should switch their phones off </w:t>
      </w:r>
      <w:r w:rsidR="009C584A">
        <w:rPr>
          <w:rFonts w:asciiTheme="minorHAnsi" w:hAnsiTheme="minorHAnsi" w:cstheme="minorHAnsi"/>
          <w:szCs w:val="24"/>
        </w:rPr>
        <w:t xml:space="preserve">or </w:t>
      </w:r>
      <w:r w:rsidRPr="008968BF">
        <w:rPr>
          <w:rFonts w:asciiTheme="minorHAnsi" w:hAnsiTheme="minorHAnsi" w:cstheme="minorHAnsi"/>
          <w:szCs w:val="24"/>
        </w:rPr>
        <w:t>to silent during the course of the school day. Staff may use their phone at break times and lunch time provided that (</w:t>
      </w:r>
      <w:proofErr w:type="spellStart"/>
      <w:r w:rsidRPr="008968BF">
        <w:rPr>
          <w:rFonts w:asciiTheme="minorHAnsi" w:hAnsiTheme="minorHAnsi" w:cstheme="minorHAnsi"/>
          <w:szCs w:val="24"/>
        </w:rPr>
        <w:t>i</w:t>
      </w:r>
      <w:proofErr w:type="spellEnd"/>
      <w:r w:rsidRPr="008968BF">
        <w:rPr>
          <w:rFonts w:asciiTheme="minorHAnsi" w:hAnsiTheme="minorHAnsi" w:cstheme="minorHAnsi"/>
          <w:szCs w:val="24"/>
        </w:rPr>
        <w:t xml:space="preserve">) pupils are not present, (ii) </w:t>
      </w:r>
      <w:r w:rsidR="00580F02">
        <w:rPr>
          <w:rFonts w:asciiTheme="minorHAnsi" w:hAnsiTheme="minorHAnsi" w:cstheme="minorHAnsi"/>
          <w:szCs w:val="24"/>
        </w:rPr>
        <w:t xml:space="preserve">they are in either the school office or staffroom (iii) </w:t>
      </w:r>
      <w:r w:rsidRPr="008968BF">
        <w:rPr>
          <w:rFonts w:asciiTheme="minorHAnsi" w:hAnsiTheme="minorHAnsi" w:cstheme="minorHAnsi"/>
          <w:szCs w:val="24"/>
        </w:rPr>
        <w:t>they are not on duty and (</w:t>
      </w:r>
      <w:proofErr w:type="spellStart"/>
      <w:r w:rsidRPr="008968BF">
        <w:rPr>
          <w:rFonts w:asciiTheme="minorHAnsi" w:hAnsiTheme="minorHAnsi" w:cstheme="minorHAnsi"/>
          <w:szCs w:val="24"/>
        </w:rPr>
        <w:t>iii</w:t>
      </w:r>
      <w:r w:rsidR="00580F02">
        <w:rPr>
          <w:rFonts w:asciiTheme="minorHAnsi" w:hAnsiTheme="minorHAnsi" w:cstheme="minorHAnsi"/>
          <w:szCs w:val="24"/>
        </w:rPr>
        <w:t>i</w:t>
      </w:r>
      <w:proofErr w:type="spellEnd"/>
      <w:r w:rsidRPr="008968BF">
        <w:rPr>
          <w:rFonts w:asciiTheme="minorHAnsi" w:hAnsiTheme="minorHAnsi" w:cstheme="minorHAnsi"/>
          <w:szCs w:val="24"/>
        </w:rPr>
        <w:t xml:space="preserve">) this does not prevent them from responding to a request for assistance from another member of staff or other aspects of their professional duties. The school </w:t>
      </w:r>
      <w:r>
        <w:rPr>
          <w:rFonts w:asciiTheme="minorHAnsi" w:hAnsiTheme="minorHAnsi" w:cstheme="minorHAnsi"/>
          <w:szCs w:val="24"/>
        </w:rPr>
        <w:t xml:space="preserve">caretaker </w:t>
      </w:r>
      <w:r w:rsidRPr="008968BF">
        <w:rPr>
          <w:rFonts w:asciiTheme="minorHAnsi" w:hAnsiTheme="minorHAnsi" w:cstheme="minorHAnsi"/>
          <w:szCs w:val="24"/>
        </w:rPr>
        <w:t xml:space="preserve">and headteacher are exempt from the restrictions on the use of mobile phones whilst on duty so that they can be contacted at all times by the school office in case of emergency. </w:t>
      </w:r>
    </w:p>
    <w:p w:rsidR="008968BF" w:rsidRDefault="008968BF" w:rsidP="003D7060">
      <w:pPr>
        <w:pStyle w:val="BodyText"/>
        <w:rPr>
          <w:rFonts w:asciiTheme="minorHAnsi" w:hAnsiTheme="minorHAnsi" w:cstheme="minorHAnsi"/>
          <w:szCs w:val="24"/>
        </w:rPr>
      </w:pPr>
    </w:p>
    <w:p w:rsidR="008968BF" w:rsidRDefault="008968BF" w:rsidP="003D7060">
      <w:pPr>
        <w:pStyle w:val="BodyText"/>
        <w:rPr>
          <w:rFonts w:asciiTheme="minorHAnsi" w:hAnsiTheme="minorHAnsi" w:cstheme="minorHAnsi"/>
          <w:szCs w:val="24"/>
        </w:rPr>
      </w:pPr>
      <w:r w:rsidRPr="008968BF">
        <w:rPr>
          <w:rFonts w:asciiTheme="minorHAnsi" w:hAnsiTheme="minorHAnsi" w:cstheme="minorHAnsi"/>
          <w:szCs w:val="24"/>
        </w:rPr>
        <w:t xml:space="preserve">By arrangement with the headteacher, a member of staff’s personal mobile phone may be designated as the means of communication for specific activities. </w:t>
      </w:r>
    </w:p>
    <w:p w:rsidR="008968BF" w:rsidRDefault="008968BF" w:rsidP="003D7060">
      <w:pPr>
        <w:pStyle w:val="BodyText"/>
        <w:rPr>
          <w:rFonts w:asciiTheme="minorHAnsi" w:hAnsiTheme="minorHAnsi" w:cstheme="minorHAnsi"/>
          <w:szCs w:val="24"/>
        </w:rPr>
      </w:pPr>
    </w:p>
    <w:p w:rsidR="008968BF" w:rsidRDefault="008968BF" w:rsidP="003D7060">
      <w:pPr>
        <w:pStyle w:val="BodyText"/>
        <w:rPr>
          <w:rFonts w:asciiTheme="minorHAnsi" w:hAnsiTheme="minorHAnsi" w:cstheme="minorHAnsi"/>
          <w:szCs w:val="24"/>
        </w:rPr>
      </w:pPr>
      <w:proofErr w:type="gramStart"/>
      <w:r w:rsidRPr="008968BF">
        <w:rPr>
          <w:rFonts w:asciiTheme="minorHAnsi" w:hAnsiTheme="minorHAnsi" w:cstheme="minorHAnsi"/>
          <w:szCs w:val="24"/>
        </w:rPr>
        <w:t>Except</w:t>
      </w:r>
      <w:r>
        <w:rPr>
          <w:rFonts w:asciiTheme="minorHAnsi" w:hAnsiTheme="minorHAnsi" w:cstheme="minorHAnsi"/>
          <w:szCs w:val="24"/>
        </w:rPr>
        <w:t>,</w:t>
      </w:r>
      <w:r w:rsidRPr="008968BF">
        <w:rPr>
          <w:rFonts w:asciiTheme="minorHAnsi" w:hAnsiTheme="minorHAnsi" w:cstheme="minorHAnsi"/>
          <w:szCs w:val="24"/>
        </w:rPr>
        <w:t xml:space="preserve"> with permission from the Headteacher, staff may not use their own cameras, phones or other equipment to take pictures in school or at school events.</w:t>
      </w:r>
      <w:proofErr w:type="gramEnd"/>
      <w:r w:rsidRPr="008968BF">
        <w:rPr>
          <w:rFonts w:asciiTheme="minorHAnsi" w:hAnsiTheme="minorHAnsi" w:cstheme="minorHAnsi"/>
          <w:szCs w:val="24"/>
        </w:rPr>
        <w:t xml:space="preserve"> A school camera is available for this purpose. </w:t>
      </w:r>
      <w:proofErr w:type="spellStart"/>
      <w:proofErr w:type="gramStart"/>
      <w:r w:rsidRPr="008968BF">
        <w:rPr>
          <w:rFonts w:asciiTheme="minorHAnsi" w:hAnsiTheme="minorHAnsi" w:cstheme="minorHAnsi"/>
          <w:szCs w:val="24"/>
        </w:rPr>
        <w:t>iPad</w:t>
      </w:r>
      <w:proofErr w:type="spellEnd"/>
      <w:proofErr w:type="gramEnd"/>
      <w:r w:rsidRPr="008968BF">
        <w:rPr>
          <w:rFonts w:asciiTheme="minorHAnsi" w:hAnsiTheme="minorHAnsi" w:cstheme="minorHAnsi"/>
          <w:szCs w:val="24"/>
        </w:rPr>
        <w:t xml:space="preserve"> cameras are kept and used in Early Years, all images are deleted after use in learning stories.</w:t>
      </w:r>
    </w:p>
    <w:p w:rsidR="008968BF" w:rsidRDefault="008968BF" w:rsidP="003D7060">
      <w:pPr>
        <w:pStyle w:val="BodyText"/>
        <w:rPr>
          <w:rFonts w:asciiTheme="minorHAnsi" w:hAnsiTheme="minorHAnsi" w:cstheme="minorHAnsi"/>
          <w:szCs w:val="24"/>
        </w:rPr>
      </w:pPr>
      <w:r w:rsidRPr="008968BF">
        <w:rPr>
          <w:rFonts w:asciiTheme="minorHAnsi" w:hAnsiTheme="minorHAnsi" w:cstheme="minorHAnsi"/>
          <w:szCs w:val="24"/>
        </w:rPr>
        <w:t xml:space="preserve">Users bringing personal devices in to the school must ensure there is no inappropriate or illegal content on the device. Staff must ensure that this policy is observed when using other equipment which can be used in connection with photographs (photocopier, scanner, printer, </w:t>
      </w:r>
      <w:proofErr w:type="spellStart"/>
      <w:r w:rsidRPr="008968BF">
        <w:rPr>
          <w:rFonts w:asciiTheme="minorHAnsi" w:hAnsiTheme="minorHAnsi" w:cstheme="minorHAnsi"/>
          <w:szCs w:val="24"/>
        </w:rPr>
        <w:t>iPads</w:t>
      </w:r>
      <w:proofErr w:type="spellEnd"/>
      <w:r w:rsidRPr="008968BF">
        <w:rPr>
          <w:rFonts w:asciiTheme="minorHAnsi" w:hAnsiTheme="minorHAnsi" w:cstheme="minorHAnsi"/>
          <w:szCs w:val="24"/>
        </w:rPr>
        <w:t xml:space="preserve"> etc.) </w:t>
      </w:r>
    </w:p>
    <w:p w:rsidR="008968BF" w:rsidRDefault="008968BF" w:rsidP="003D7060">
      <w:pPr>
        <w:pStyle w:val="BodyText"/>
        <w:rPr>
          <w:rFonts w:asciiTheme="minorHAnsi" w:hAnsiTheme="minorHAnsi" w:cstheme="minorHAnsi"/>
          <w:szCs w:val="24"/>
        </w:rPr>
      </w:pPr>
    </w:p>
    <w:p w:rsidR="00580F02" w:rsidRDefault="008968BF" w:rsidP="003D7060">
      <w:pPr>
        <w:pStyle w:val="BodyText"/>
        <w:rPr>
          <w:rFonts w:asciiTheme="minorHAnsi" w:hAnsiTheme="minorHAnsi" w:cstheme="minorHAnsi"/>
          <w:szCs w:val="24"/>
        </w:rPr>
      </w:pPr>
      <w:r w:rsidRPr="008968BF">
        <w:rPr>
          <w:rFonts w:asciiTheme="minorHAnsi" w:hAnsiTheme="minorHAnsi" w:cstheme="minorHAnsi"/>
          <w:szCs w:val="24"/>
        </w:rPr>
        <w:t xml:space="preserve">Close attention must be paid to the storage of images, particularly whilst kept on portable media such as flash cards and memory sticks. Staff are responsible for the security of such media and the images they contain and must take all reasonable measures to ensure that they are kept safe and do not come into the possession of unauthorised people. </w:t>
      </w:r>
    </w:p>
    <w:p w:rsidR="00580F02" w:rsidRDefault="00580F02" w:rsidP="003D7060">
      <w:pPr>
        <w:pStyle w:val="BodyText"/>
        <w:rPr>
          <w:rFonts w:asciiTheme="minorHAnsi" w:hAnsiTheme="minorHAnsi" w:cstheme="minorHAnsi"/>
          <w:szCs w:val="24"/>
        </w:rPr>
      </w:pPr>
    </w:p>
    <w:p w:rsidR="00580F02" w:rsidRDefault="008968BF" w:rsidP="003D7060">
      <w:pPr>
        <w:pStyle w:val="BodyText"/>
        <w:rPr>
          <w:rFonts w:asciiTheme="minorHAnsi" w:hAnsiTheme="minorHAnsi" w:cstheme="minorHAnsi"/>
          <w:szCs w:val="24"/>
        </w:rPr>
      </w:pPr>
      <w:r w:rsidRPr="008968BF">
        <w:rPr>
          <w:rFonts w:asciiTheme="minorHAnsi" w:hAnsiTheme="minorHAnsi" w:cstheme="minorHAnsi"/>
          <w:szCs w:val="24"/>
        </w:rPr>
        <w:lastRenderedPageBreak/>
        <w:t xml:space="preserve">Unless specific prior consent has been obtained, members of staff and volunteers must not post school images on personal pages of social networking sites or other websites. The use of images on the school’s official Facebook page, website and other approved sites is carefully monitored to ensure that it is in line with this policy and parental consent. The age limit for having a Facebook account is 13 and other social networks have similar restrictions. However, parents do not always enforce these restrictions. Staff must be vigilant in respect of any inappropriate use by pupils of school images or their own photographs of school events on social networks and must report any concerns to the child protection officer. </w:t>
      </w:r>
    </w:p>
    <w:p w:rsidR="00580F02" w:rsidRDefault="00580F02" w:rsidP="003D7060">
      <w:pPr>
        <w:pStyle w:val="BodyText"/>
        <w:rPr>
          <w:rFonts w:asciiTheme="minorHAnsi" w:hAnsiTheme="minorHAnsi" w:cstheme="minorHAnsi"/>
          <w:szCs w:val="24"/>
        </w:rPr>
      </w:pPr>
    </w:p>
    <w:p w:rsidR="008968BF" w:rsidRPr="003D7060" w:rsidRDefault="008968BF" w:rsidP="003D7060">
      <w:pPr>
        <w:pStyle w:val="BodyText"/>
        <w:rPr>
          <w:rFonts w:asciiTheme="minorHAnsi" w:hAnsiTheme="minorHAnsi" w:cstheme="minorHAnsi"/>
          <w:szCs w:val="24"/>
        </w:rPr>
      </w:pPr>
      <w:r w:rsidRPr="008968BF">
        <w:rPr>
          <w:rFonts w:asciiTheme="minorHAnsi" w:hAnsiTheme="minorHAnsi" w:cstheme="minorHAnsi"/>
          <w:szCs w:val="24"/>
        </w:rPr>
        <w:t xml:space="preserve">Final responsibility for the appropriate use of photography at school and in connection with school events rests with the Headteacher </w:t>
      </w:r>
      <w:r w:rsidR="00580F02">
        <w:rPr>
          <w:rFonts w:asciiTheme="minorHAnsi" w:hAnsiTheme="minorHAnsi" w:cstheme="minorHAnsi"/>
          <w:szCs w:val="24"/>
        </w:rPr>
        <w:t>who is the Designated Safeguarding Lead</w:t>
      </w:r>
      <w:r w:rsidRPr="008968BF">
        <w:rPr>
          <w:rFonts w:asciiTheme="minorHAnsi" w:hAnsiTheme="minorHAnsi" w:cstheme="minorHAnsi"/>
          <w:szCs w:val="24"/>
        </w:rPr>
        <w:t xml:space="preserve">. They monitor school images and may require an image to be deleted, edited or removed from a particular document, website, </w:t>
      </w:r>
      <w:proofErr w:type="spellStart"/>
      <w:r w:rsidRPr="008968BF">
        <w:rPr>
          <w:rFonts w:asciiTheme="minorHAnsi" w:hAnsiTheme="minorHAnsi" w:cstheme="minorHAnsi"/>
          <w:szCs w:val="24"/>
        </w:rPr>
        <w:t>etc</w:t>
      </w:r>
      <w:proofErr w:type="spellEnd"/>
      <w:r w:rsidRPr="008968BF">
        <w:rPr>
          <w:rFonts w:asciiTheme="minorHAnsi" w:hAnsiTheme="minorHAnsi" w:cstheme="minorHAnsi"/>
          <w:szCs w:val="24"/>
        </w:rPr>
        <w:t xml:space="preserve"> in accordance with the requirements of this policy. The school assesses the risk of access to archived images by inappropriate individuals to be very low. Staff and volunteers must ensure that their use and storage of images maintains a similarly</w:t>
      </w:r>
      <w:r w:rsidR="009C584A">
        <w:rPr>
          <w:rFonts w:asciiTheme="minorHAnsi" w:hAnsiTheme="minorHAnsi" w:cstheme="minorHAnsi"/>
          <w:szCs w:val="24"/>
        </w:rPr>
        <w:t xml:space="preserve"> low risk. </w:t>
      </w:r>
    </w:p>
    <w:p w:rsidR="003D5F81" w:rsidRPr="00F40648" w:rsidRDefault="003D5F81" w:rsidP="008B4E75">
      <w:pPr>
        <w:pStyle w:val="BodyText"/>
        <w:numPr>
          <w:ilvl w:val="12"/>
          <w:numId w:val="0"/>
        </w:numPr>
        <w:rPr>
          <w:rFonts w:asciiTheme="minorHAnsi" w:hAnsiTheme="minorHAnsi" w:cstheme="minorHAnsi"/>
          <w:szCs w:val="24"/>
        </w:rPr>
      </w:pPr>
    </w:p>
    <w:p w:rsidR="008B4E75" w:rsidRPr="00F40648" w:rsidRDefault="008B4E75" w:rsidP="008B4E75">
      <w:pPr>
        <w:pStyle w:val="BodyText"/>
        <w:numPr>
          <w:ilvl w:val="12"/>
          <w:numId w:val="0"/>
        </w:numPr>
        <w:rPr>
          <w:rFonts w:asciiTheme="minorHAnsi" w:hAnsiTheme="minorHAnsi" w:cstheme="minorHAnsi"/>
          <w:b/>
          <w:szCs w:val="24"/>
        </w:rPr>
      </w:pPr>
      <w:r w:rsidRPr="00F40648">
        <w:rPr>
          <w:rFonts w:asciiTheme="minorHAnsi" w:hAnsiTheme="minorHAnsi" w:cstheme="minorHAnsi"/>
          <w:b/>
          <w:szCs w:val="24"/>
        </w:rPr>
        <w:t xml:space="preserve">SUPPORTING PUPILS UNDER ‘THE PREVENT’ DUTY </w:t>
      </w:r>
    </w:p>
    <w:p w:rsidR="00633C53" w:rsidRPr="00633C53" w:rsidRDefault="00633C53" w:rsidP="00633C53">
      <w:pPr>
        <w:autoSpaceDE w:val="0"/>
        <w:autoSpaceDN w:val="0"/>
        <w:adjustRightInd w:val="0"/>
        <w:rPr>
          <w:rFonts w:cstheme="minorHAnsi"/>
          <w:sz w:val="24"/>
          <w:szCs w:val="24"/>
          <w:lang w:val="en"/>
        </w:rPr>
      </w:pPr>
      <w:r w:rsidRPr="00633C53">
        <w:rPr>
          <w:rFonts w:cstheme="minorHAnsi"/>
          <w:sz w:val="24"/>
          <w:szCs w:val="24"/>
          <w:u w:val="single"/>
          <w:lang w:val="en"/>
        </w:rPr>
        <w:t>Protecting children from Radicalisation: The Prevent Duty</w:t>
      </w:r>
      <w:r w:rsidRPr="00633C53">
        <w:rPr>
          <w:rFonts w:cstheme="minorHAnsi"/>
          <w:sz w:val="24"/>
          <w:szCs w:val="24"/>
          <w:lang w:val="en"/>
        </w:rPr>
        <w:t xml:space="preserve"> (</w:t>
      </w:r>
      <w:proofErr w:type="spellStart"/>
      <w:r w:rsidRPr="00633C53">
        <w:rPr>
          <w:rFonts w:cstheme="minorHAnsi"/>
          <w:sz w:val="24"/>
          <w:szCs w:val="24"/>
          <w:lang w:val="en"/>
        </w:rPr>
        <w:t>DfE</w:t>
      </w:r>
      <w:proofErr w:type="spellEnd"/>
      <w:r w:rsidRPr="00633C53">
        <w:rPr>
          <w:rFonts w:cstheme="minorHAnsi"/>
          <w:sz w:val="24"/>
          <w:szCs w:val="24"/>
          <w:lang w:val="en"/>
        </w:rPr>
        <w:t xml:space="preserve"> June 2015)</w:t>
      </w:r>
    </w:p>
    <w:p w:rsidR="00633C53" w:rsidRPr="00633C53" w:rsidRDefault="00633C53" w:rsidP="00633C53">
      <w:pPr>
        <w:autoSpaceDE w:val="0"/>
        <w:autoSpaceDN w:val="0"/>
        <w:adjustRightInd w:val="0"/>
        <w:rPr>
          <w:rFonts w:cstheme="minorHAnsi"/>
          <w:sz w:val="24"/>
          <w:szCs w:val="24"/>
          <w:lang w:val="en"/>
        </w:rPr>
      </w:pPr>
      <w:r w:rsidRPr="00633C53">
        <w:rPr>
          <w:rFonts w:cstheme="minorHAnsi"/>
          <w:sz w:val="24"/>
          <w:szCs w:val="24"/>
          <w:lang w:val="en"/>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Schools/Colleges can help to protect children from extremist and violent views in the same ways that they help to safeguard children from child sexual exploitation, drugs, gang violence or alcohol. </w:t>
      </w:r>
    </w:p>
    <w:p w:rsidR="00633C53" w:rsidRPr="00633C53" w:rsidRDefault="00633C53" w:rsidP="00633C53">
      <w:pPr>
        <w:autoSpaceDE w:val="0"/>
        <w:autoSpaceDN w:val="0"/>
        <w:adjustRightInd w:val="0"/>
        <w:rPr>
          <w:rFonts w:cstheme="minorHAnsi"/>
          <w:sz w:val="24"/>
          <w:szCs w:val="24"/>
        </w:rPr>
      </w:pPr>
      <w:r w:rsidRPr="00633C53">
        <w:rPr>
          <w:rFonts w:cstheme="minorHAnsi"/>
          <w:sz w:val="24"/>
          <w:szCs w:val="24"/>
        </w:rPr>
        <w:t>The Prevent strategy aims to protect vulnerable people from being drawn into terrorism. While it remains rare for children and young people to become involved in terrorist activity, young people from an early age can be exposed to terrorist &amp; extremist influences or prejudiced views. We recognise that as with other forms of safeguarding strategies, early intervention is always preferable. Our school/college is committed to working with other local partners, families and communities, and we will play a key role in ensuring young people and their communities are safe from the threat of terrorism.</w:t>
      </w:r>
    </w:p>
    <w:p w:rsidR="00633C53" w:rsidRPr="00633C53" w:rsidRDefault="00633C53" w:rsidP="00633C53">
      <w:pPr>
        <w:autoSpaceDE w:val="0"/>
        <w:autoSpaceDN w:val="0"/>
        <w:adjustRightInd w:val="0"/>
        <w:rPr>
          <w:rFonts w:cstheme="minorHAnsi"/>
          <w:sz w:val="24"/>
          <w:szCs w:val="24"/>
        </w:rPr>
      </w:pPr>
      <w:r w:rsidRPr="00633C53">
        <w:rPr>
          <w:rFonts w:cstheme="minorHAnsi"/>
          <w:sz w:val="24"/>
          <w:szCs w:val="24"/>
        </w:rPr>
        <w:t xml:space="preserve">We also recognise that our School/College has a duty of care to our pupils and staff which includes safeguarding them from the risk of being drawn into terrorism. Being drawn into terrorism includes not just violent extremism but also non-violent extremism, which can create an atmosphere conducive to terrorism and can popularise views which terrorists exploit. Prevent can work within both violent and non-violent extremism arenas and can include topics such as hate crime, racism, bullying, on line safety and extreme political views. </w:t>
      </w:r>
    </w:p>
    <w:p w:rsidR="00633C53" w:rsidRPr="00633C53" w:rsidRDefault="00633C53" w:rsidP="00633C53">
      <w:pPr>
        <w:autoSpaceDE w:val="0"/>
        <w:autoSpaceDN w:val="0"/>
        <w:adjustRightInd w:val="0"/>
        <w:rPr>
          <w:rFonts w:cstheme="minorHAnsi"/>
          <w:sz w:val="24"/>
          <w:szCs w:val="24"/>
        </w:rPr>
      </w:pPr>
      <w:r w:rsidRPr="00633C53">
        <w:rPr>
          <w:rFonts w:cstheme="minorHAnsi"/>
          <w:sz w:val="24"/>
          <w:szCs w:val="24"/>
        </w:rPr>
        <w:t>Our School is committed to:</w:t>
      </w:r>
    </w:p>
    <w:p w:rsidR="00633C53" w:rsidRPr="00633C53" w:rsidRDefault="00633C53" w:rsidP="00456398">
      <w:pPr>
        <w:numPr>
          <w:ilvl w:val="0"/>
          <w:numId w:val="22"/>
        </w:numPr>
        <w:autoSpaceDE w:val="0"/>
        <w:autoSpaceDN w:val="0"/>
        <w:adjustRightInd w:val="0"/>
        <w:rPr>
          <w:rFonts w:cstheme="minorHAnsi"/>
          <w:sz w:val="24"/>
          <w:szCs w:val="24"/>
        </w:rPr>
      </w:pPr>
      <w:r w:rsidRPr="00633C53">
        <w:rPr>
          <w:rFonts w:cstheme="minorHAnsi"/>
          <w:sz w:val="24"/>
          <w:szCs w:val="24"/>
        </w:rPr>
        <w:t>Establishing a single point of contact in terms of safeguarding</w:t>
      </w:r>
    </w:p>
    <w:p w:rsidR="00633C53" w:rsidRPr="00633C53" w:rsidRDefault="00633C53" w:rsidP="00456398">
      <w:pPr>
        <w:numPr>
          <w:ilvl w:val="0"/>
          <w:numId w:val="22"/>
        </w:numPr>
        <w:autoSpaceDE w:val="0"/>
        <w:autoSpaceDN w:val="0"/>
        <w:adjustRightInd w:val="0"/>
        <w:rPr>
          <w:rFonts w:cstheme="minorHAnsi"/>
          <w:sz w:val="24"/>
          <w:szCs w:val="24"/>
        </w:rPr>
      </w:pPr>
      <w:r w:rsidRPr="00633C53">
        <w:rPr>
          <w:rFonts w:cstheme="minorHAnsi"/>
          <w:sz w:val="24"/>
          <w:szCs w:val="24"/>
        </w:rPr>
        <w:t>Assess risk of students being drawn into terrorism</w:t>
      </w:r>
    </w:p>
    <w:p w:rsidR="00633C53" w:rsidRPr="00633C53" w:rsidRDefault="00633C53" w:rsidP="00456398">
      <w:pPr>
        <w:numPr>
          <w:ilvl w:val="0"/>
          <w:numId w:val="22"/>
        </w:numPr>
        <w:autoSpaceDE w:val="0"/>
        <w:autoSpaceDN w:val="0"/>
        <w:adjustRightInd w:val="0"/>
        <w:rPr>
          <w:rFonts w:cstheme="minorHAnsi"/>
          <w:sz w:val="24"/>
          <w:szCs w:val="24"/>
        </w:rPr>
      </w:pPr>
      <w:r w:rsidRPr="00633C53">
        <w:rPr>
          <w:rFonts w:cstheme="minorHAnsi"/>
          <w:sz w:val="24"/>
          <w:szCs w:val="24"/>
        </w:rPr>
        <w:lastRenderedPageBreak/>
        <w:t>Develop an action plan to reduce the risk</w:t>
      </w:r>
    </w:p>
    <w:p w:rsidR="00633C53" w:rsidRPr="00633C53" w:rsidRDefault="00633C53" w:rsidP="00456398">
      <w:pPr>
        <w:numPr>
          <w:ilvl w:val="0"/>
          <w:numId w:val="22"/>
        </w:numPr>
        <w:autoSpaceDE w:val="0"/>
        <w:autoSpaceDN w:val="0"/>
        <w:adjustRightInd w:val="0"/>
        <w:rPr>
          <w:rFonts w:cstheme="minorHAnsi"/>
          <w:sz w:val="24"/>
          <w:szCs w:val="24"/>
        </w:rPr>
      </w:pPr>
      <w:r w:rsidRPr="00633C53">
        <w:rPr>
          <w:rFonts w:cstheme="minorHAnsi"/>
          <w:sz w:val="24"/>
          <w:szCs w:val="24"/>
        </w:rPr>
        <w:t>Train staff to recognise radicalisation and extremism</w:t>
      </w:r>
    </w:p>
    <w:p w:rsidR="00633C53" w:rsidRPr="00633C53" w:rsidRDefault="00633C53" w:rsidP="00456398">
      <w:pPr>
        <w:numPr>
          <w:ilvl w:val="0"/>
          <w:numId w:val="22"/>
        </w:numPr>
        <w:autoSpaceDE w:val="0"/>
        <w:autoSpaceDN w:val="0"/>
        <w:adjustRightInd w:val="0"/>
        <w:rPr>
          <w:rFonts w:cstheme="minorHAnsi"/>
          <w:sz w:val="24"/>
          <w:szCs w:val="24"/>
        </w:rPr>
      </w:pPr>
      <w:r w:rsidRPr="00633C53">
        <w:rPr>
          <w:rFonts w:cstheme="minorHAnsi"/>
          <w:sz w:val="24"/>
          <w:szCs w:val="24"/>
        </w:rPr>
        <w:t>Refer vulnerable people to Channel</w:t>
      </w:r>
    </w:p>
    <w:p w:rsidR="00633C53" w:rsidRPr="00633C53" w:rsidRDefault="00633C53" w:rsidP="00456398">
      <w:pPr>
        <w:numPr>
          <w:ilvl w:val="0"/>
          <w:numId w:val="22"/>
        </w:numPr>
        <w:autoSpaceDE w:val="0"/>
        <w:autoSpaceDN w:val="0"/>
        <w:adjustRightInd w:val="0"/>
        <w:rPr>
          <w:rFonts w:cstheme="minorHAnsi"/>
          <w:sz w:val="24"/>
          <w:szCs w:val="24"/>
        </w:rPr>
      </w:pPr>
      <w:r w:rsidRPr="00633C53">
        <w:rPr>
          <w:rFonts w:cstheme="minorHAnsi"/>
          <w:sz w:val="24"/>
          <w:szCs w:val="24"/>
        </w:rPr>
        <w:t>Prohibit extremist speakers and events</w:t>
      </w:r>
    </w:p>
    <w:p w:rsidR="00633C53" w:rsidRPr="00633C53" w:rsidRDefault="00633C53" w:rsidP="00456398">
      <w:pPr>
        <w:numPr>
          <w:ilvl w:val="0"/>
          <w:numId w:val="22"/>
        </w:numPr>
        <w:autoSpaceDE w:val="0"/>
        <w:autoSpaceDN w:val="0"/>
        <w:adjustRightInd w:val="0"/>
        <w:rPr>
          <w:rFonts w:cstheme="minorHAnsi"/>
          <w:sz w:val="24"/>
          <w:szCs w:val="24"/>
        </w:rPr>
      </w:pPr>
      <w:r w:rsidRPr="00633C53">
        <w:rPr>
          <w:rFonts w:cstheme="minorHAnsi"/>
          <w:sz w:val="24"/>
          <w:szCs w:val="24"/>
        </w:rPr>
        <w:t>Manage access to extremist material - ICT filters</w:t>
      </w:r>
    </w:p>
    <w:p w:rsidR="00633C53" w:rsidRPr="00230EEA" w:rsidRDefault="00633C53" w:rsidP="00456398">
      <w:pPr>
        <w:numPr>
          <w:ilvl w:val="0"/>
          <w:numId w:val="22"/>
        </w:numPr>
        <w:autoSpaceDE w:val="0"/>
        <w:autoSpaceDN w:val="0"/>
        <w:adjustRightInd w:val="0"/>
        <w:rPr>
          <w:rFonts w:cstheme="minorHAnsi"/>
          <w:sz w:val="24"/>
          <w:szCs w:val="24"/>
        </w:rPr>
      </w:pPr>
      <w:r w:rsidRPr="00633C53">
        <w:rPr>
          <w:rFonts w:cstheme="minorHAnsi"/>
          <w:sz w:val="24"/>
          <w:szCs w:val="24"/>
        </w:rPr>
        <w:t>Be confident about British Values</w:t>
      </w:r>
    </w:p>
    <w:p w:rsidR="00633C53" w:rsidRPr="00633C53" w:rsidRDefault="00633C53" w:rsidP="00633C53">
      <w:pPr>
        <w:autoSpaceDE w:val="0"/>
        <w:autoSpaceDN w:val="0"/>
        <w:adjustRightInd w:val="0"/>
        <w:rPr>
          <w:rFonts w:cstheme="minorHAnsi"/>
          <w:sz w:val="24"/>
          <w:szCs w:val="24"/>
        </w:rPr>
      </w:pPr>
      <w:r w:rsidRPr="00633C53">
        <w:rPr>
          <w:rFonts w:cstheme="minorHAnsi"/>
          <w:sz w:val="24"/>
          <w:szCs w:val="24"/>
        </w:rPr>
        <w:t xml:space="preserve">We recognise that some young people, who are vulnerable to extreme views, may find it difficult to develop a sense of self-worth and to view the world in a positive way. We also recognise that their behaviour may be challenging at times and that some may cause offence or harm to others. </w:t>
      </w:r>
    </w:p>
    <w:p w:rsidR="00633C53" w:rsidRPr="00633C53" w:rsidRDefault="00633C53" w:rsidP="00633C53">
      <w:pPr>
        <w:autoSpaceDE w:val="0"/>
        <w:autoSpaceDN w:val="0"/>
        <w:adjustRightInd w:val="0"/>
        <w:rPr>
          <w:rFonts w:cstheme="minorHAnsi"/>
          <w:sz w:val="24"/>
          <w:szCs w:val="24"/>
        </w:rPr>
      </w:pPr>
      <w:r w:rsidRPr="00633C53">
        <w:rPr>
          <w:rFonts w:cstheme="minorHAnsi"/>
          <w:sz w:val="24"/>
          <w:szCs w:val="24"/>
        </w:rPr>
        <w:t xml:space="preserve">We will therefore always take a considered and sensitive approach in order that we can support all of our pupils by: </w:t>
      </w:r>
    </w:p>
    <w:p w:rsidR="00633C53" w:rsidRPr="00633C53" w:rsidRDefault="00633C53" w:rsidP="00456398">
      <w:pPr>
        <w:numPr>
          <w:ilvl w:val="0"/>
          <w:numId w:val="23"/>
        </w:numPr>
        <w:autoSpaceDE w:val="0"/>
        <w:autoSpaceDN w:val="0"/>
        <w:adjustRightInd w:val="0"/>
        <w:rPr>
          <w:rFonts w:cstheme="minorHAnsi"/>
          <w:sz w:val="24"/>
          <w:szCs w:val="24"/>
        </w:rPr>
      </w:pPr>
      <w:r w:rsidRPr="00633C53">
        <w:rPr>
          <w:rFonts w:cstheme="minorHAnsi"/>
          <w:sz w:val="24"/>
          <w:szCs w:val="24"/>
        </w:rPr>
        <w:t>providing a safe environment for children and young people to learn and develop in our school/college setting, and</w:t>
      </w:r>
    </w:p>
    <w:p w:rsidR="00633C53" w:rsidRPr="00633C53" w:rsidRDefault="00633C53" w:rsidP="00456398">
      <w:pPr>
        <w:numPr>
          <w:ilvl w:val="0"/>
          <w:numId w:val="23"/>
        </w:numPr>
        <w:autoSpaceDE w:val="0"/>
        <w:autoSpaceDN w:val="0"/>
        <w:adjustRightInd w:val="0"/>
        <w:rPr>
          <w:rFonts w:cstheme="minorHAnsi"/>
          <w:sz w:val="24"/>
          <w:szCs w:val="24"/>
        </w:rPr>
      </w:pPr>
      <w:r w:rsidRPr="00633C53">
        <w:rPr>
          <w:rFonts w:cstheme="minorHAnsi"/>
          <w:sz w:val="24"/>
          <w:szCs w:val="24"/>
        </w:rPr>
        <w:t xml:space="preserve">identifying children and young people who are particularly vulnerable to extreme views / radicalisation and taking appropriate action in accordance with the schools/colleges’ Safeguarding procedures with the aim of making sure they are kept safe both at home and in our school/college setting. </w:t>
      </w:r>
    </w:p>
    <w:p w:rsidR="00633C53" w:rsidRPr="00633C53" w:rsidRDefault="00633C53" w:rsidP="00456398">
      <w:pPr>
        <w:numPr>
          <w:ilvl w:val="0"/>
          <w:numId w:val="23"/>
        </w:numPr>
        <w:autoSpaceDE w:val="0"/>
        <w:autoSpaceDN w:val="0"/>
        <w:adjustRightInd w:val="0"/>
        <w:rPr>
          <w:rFonts w:cstheme="minorHAnsi"/>
          <w:sz w:val="24"/>
          <w:szCs w:val="24"/>
        </w:rPr>
      </w:pPr>
      <w:r w:rsidRPr="00633C53">
        <w:rPr>
          <w:rFonts w:cstheme="minorHAnsi"/>
          <w:sz w:val="24"/>
          <w:szCs w:val="24"/>
        </w:rPr>
        <w:t>making appropriate referrals to the Local Authority for early intervention and support where necessary</w:t>
      </w:r>
    </w:p>
    <w:p w:rsidR="00633C53" w:rsidRPr="00633C53" w:rsidRDefault="00633C53" w:rsidP="00456398">
      <w:pPr>
        <w:numPr>
          <w:ilvl w:val="0"/>
          <w:numId w:val="23"/>
        </w:numPr>
        <w:autoSpaceDE w:val="0"/>
        <w:autoSpaceDN w:val="0"/>
        <w:adjustRightInd w:val="0"/>
        <w:rPr>
          <w:rFonts w:cstheme="minorHAnsi"/>
          <w:sz w:val="24"/>
          <w:szCs w:val="24"/>
        </w:rPr>
      </w:pPr>
      <w:r w:rsidRPr="00633C53">
        <w:rPr>
          <w:rFonts w:cstheme="minorHAnsi"/>
          <w:sz w:val="24"/>
          <w:szCs w:val="24"/>
          <w:lang w:val="en"/>
        </w:rPr>
        <w:t xml:space="preserve">ensuring that staff member(s) or governor(s) responsible for safeguarding are kept fully aware of their responsibilities by attending relevant training and briefings </w:t>
      </w:r>
    </w:p>
    <w:p w:rsidR="00633C53" w:rsidRPr="00633C53" w:rsidRDefault="00633C53" w:rsidP="00456398">
      <w:pPr>
        <w:numPr>
          <w:ilvl w:val="0"/>
          <w:numId w:val="23"/>
        </w:numPr>
        <w:autoSpaceDE w:val="0"/>
        <w:autoSpaceDN w:val="0"/>
        <w:adjustRightInd w:val="0"/>
        <w:rPr>
          <w:rFonts w:cstheme="minorHAnsi"/>
          <w:sz w:val="24"/>
          <w:szCs w:val="24"/>
        </w:rPr>
      </w:pPr>
      <w:r w:rsidRPr="00633C53">
        <w:rPr>
          <w:rFonts w:cstheme="minorHAnsi"/>
          <w:sz w:val="24"/>
          <w:szCs w:val="24"/>
        </w:rPr>
        <w:t xml:space="preserve">letting staff, parents and pupils know how to voice their concerns </w:t>
      </w:r>
    </w:p>
    <w:p w:rsidR="00633C53" w:rsidRPr="00633C53" w:rsidRDefault="00633C53" w:rsidP="00456398">
      <w:pPr>
        <w:numPr>
          <w:ilvl w:val="0"/>
          <w:numId w:val="23"/>
        </w:numPr>
        <w:autoSpaceDE w:val="0"/>
        <w:autoSpaceDN w:val="0"/>
        <w:adjustRightInd w:val="0"/>
        <w:rPr>
          <w:rFonts w:cstheme="minorHAnsi"/>
          <w:sz w:val="24"/>
          <w:szCs w:val="24"/>
        </w:rPr>
      </w:pPr>
      <w:r w:rsidRPr="00633C53">
        <w:rPr>
          <w:rFonts w:cstheme="minorHAnsi"/>
          <w:sz w:val="24"/>
          <w:szCs w:val="24"/>
        </w:rPr>
        <w:t>responding to any allegations appropriately in accordance with appropriate school/college policies and procedures</w:t>
      </w:r>
    </w:p>
    <w:p w:rsidR="00633C53" w:rsidRPr="00633C53" w:rsidRDefault="00633C53" w:rsidP="00633C53">
      <w:pPr>
        <w:autoSpaceDE w:val="0"/>
        <w:autoSpaceDN w:val="0"/>
        <w:adjustRightInd w:val="0"/>
        <w:rPr>
          <w:rFonts w:cstheme="minorHAnsi"/>
          <w:b/>
          <w:sz w:val="24"/>
          <w:szCs w:val="24"/>
          <w:lang w:val="en"/>
        </w:rPr>
      </w:pPr>
      <w:r w:rsidRPr="00633C53">
        <w:rPr>
          <w:rFonts w:cstheme="minorHAnsi"/>
          <w:b/>
          <w:sz w:val="24"/>
          <w:szCs w:val="24"/>
          <w:lang w:val="en"/>
        </w:rPr>
        <w:t xml:space="preserve">Further departmental advice available at: </w:t>
      </w:r>
    </w:p>
    <w:p w:rsidR="00F40648" w:rsidRPr="00230EEA" w:rsidRDefault="002F307D" w:rsidP="00F40648">
      <w:pPr>
        <w:autoSpaceDE w:val="0"/>
        <w:autoSpaceDN w:val="0"/>
        <w:adjustRightInd w:val="0"/>
        <w:rPr>
          <w:rFonts w:cstheme="minorHAnsi"/>
          <w:b/>
          <w:sz w:val="24"/>
          <w:szCs w:val="24"/>
          <w:lang w:val="en"/>
        </w:rPr>
      </w:pPr>
      <w:hyperlink r:id="rId12" w:history="1">
        <w:r w:rsidR="00633C53" w:rsidRPr="00633C53">
          <w:rPr>
            <w:rStyle w:val="Hyperlink"/>
            <w:rFonts w:cstheme="minorHAnsi"/>
            <w:b/>
            <w:sz w:val="24"/>
            <w:szCs w:val="24"/>
            <w:lang w:val="en"/>
          </w:rPr>
          <w:t>https://www.gov.uk/government/uploads/system/uploads/attachment_data/file/439598/prevent-duty-departmental-advice-v6.pdf</w:t>
        </w:r>
      </w:hyperlink>
    </w:p>
    <w:p w:rsidR="00F40648" w:rsidRPr="00F40648" w:rsidRDefault="00F40648" w:rsidP="00F40648">
      <w:pPr>
        <w:autoSpaceDE w:val="0"/>
        <w:autoSpaceDN w:val="0"/>
        <w:adjustRightInd w:val="0"/>
        <w:rPr>
          <w:rFonts w:cstheme="minorHAnsi"/>
          <w:b/>
          <w:sz w:val="24"/>
          <w:szCs w:val="24"/>
        </w:rPr>
      </w:pPr>
      <w:r w:rsidRPr="00F40648">
        <w:rPr>
          <w:rFonts w:cstheme="minorHAnsi"/>
          <w:b/>
          <w:sz w:val="24"/>
          <w:szCs w:val="24"/>
        </w:rPr>
        <w:t>We will therefore always take a considered and sensitive approach in order that we c</w:t>
      </w:r>
      <w:r>
        <w:rPr>
          <w:rFonts w:cstheme="minorHAnsi"/>
          <w:b/>
          <w:sz w:val="24"/>
          <w:szCs w:val="24"/>
        </w:rPr>
        <w:t>an support all of our pupils by:</w:t>
      </w:r>
    </w:p>
    <w:p w:rsidR="00F40648" w:rsidRPr="00F40648" w:rsidRDefault="00F40648" w:rsidP="00456398">
      <w:pPr>
        <w:numPr>
          <w:ilvl w:val="0"/>
          <w:numId w:val="23"/>
        </w:numPr>
        <w:autoSpaceDE w:val="0"/>
        <w:autoSpaceDN w:val="0"/>
        <w:adjustRightInd w:val="0"/>
        <w:spacing w:after="0" w:line="240" w:lineRule="auto"/>
        <w:rPr>
          <w:rFonts w:cstheme="minorHAnsi"/>
          <w:sz w:val="24"/>
          <w:szCs w:val="24"/>
        </w:rPr>
      </w:pPr>
      <w:r w:rsidRPr="00F40648">
        <w:rPr>
          <w:rFonts w:cstheme="minorHAnsi"/>
          <w:sz w:val="24"/>
          <w:szCs w:val="24"/>
        </w:rPr>
        <w:t>providing a safe environment for children and young people to learn and develop in our school setting, and</w:t>
      </w:r>
    </w:p>
    <w:p w:rsidR="00F40648" w:rsidRPr="00F40648" w:rsidRDefault="00F40648" w:rsidP="00456398">
      <w:pPr>
        <w:numPr>
          <w:ilvl w:val="0"/>
          <w:numId w:val="23"/>
        </w:numPr>
        <w:autoSpaceDE w:val="0"/>
        <w:autoSpaceDN w:val="0"/>
        <w:adjustRightInd w:val="0"/>
        <w:spacing w:after="0" w:line="240" w:lineRule="auto"/>
        <w:rPr>
          <w:rFonts w:cstheme="minorHAnsi"/>
          <w:sz w:val="24"/>
          <w:szCs w:val="24"/>
        </w:rPr>
      </w:pPr>
      <w:r w:rsidRPr="00F40648">
        <w:rPr>
          <w:rFonts w:cstheme="minorHAnsi"/>
          <w:sz w:val="24"/>
          <w:szCs w:val="24"/>
        </w:rPr>
        <w:lastRenderedPageBreak/>
        <w:t xml:space="preserve">identifying children and young people who are particularly vulnerable to extreme views / radicalisation, and taking appropriate action in accordance with the schools Safeguarding procedures with the aim of making sure they are kept safe both at home and in our school setting. </w:t>
      </w:r>
    </w:p>
    <w:p w:rsidR="00F40648" w:rsidRPr="00F40648" w:rsidRDefault="00F40648" w:rsidP="00456398">
      <w:pPr>
        <w:numPr>
          <w:ilvl w:val="0"/>
          <w:numId w:val="23"/>
        </w:numPr>
        <w:autoSpaceDE w:val="0"/>
        <w:autoSpaceDN w:val="0"/>
        <w:adjustRightInd w:val="0"/>
        <w:spacing w:after="0" w:line="240" w:lineRule="auto"/>
        <w:rPr>
          <w:rFonts w:cstheme="minorHAnsi"/>
          <w:sz w:val="24"/>
          <w:szCs w:val="24"/>
        </w:rPr>
      </w:pPr>
      <w:r w:rsidRPr="00F40648">
        <w:rPr>
          <w:rFonts w:cstheme="minorHAnsi"/>
          <w:sz w:val="24"/>
          <w:szCs w:val="24"/>
        </w:rPr>
        <w:t>making appropriate referrals to the Local Authority for early intervention and support where necessary</w:t>
      </w:r>
    </w:p>
    <w:p w:rsidR="00F40648" w:rsidRPr="00F40648" w:rsidRDefault="00F40648" w:rsidP="00456398">
      <w:pPr>
        <w:numPr>
          <w:ilvl w:val="0"/>
          <w:numId w:val="23"/>
        </w:numPr>
        <w:autoSpaceDE w:val="0"/>
        <w:autoSpaceDN w:val="0"/>
        <w:adjustRightInd w:val="0"/>
        <w:spacing w:after="0" w:line="240" w:lineRule="auto"/>
        <w:rPr>
          <w:rFonts w:cstheme="minorHAnsi"/>
          <w:sz w:val="24"/>
          <w:szCs w:val="24"/>
        </w:rPr>
      </w:pPr>
      <w:r w:rsidRPr="00F40648">
        <w:rPr>
          <w:rFonts w:cstheme="minorHAnsi"/>
          <w:sz w:val="24"/>
          <w:szCs w:val="24"/>
          <w:lang w:val="en"/>
        </w:rPr>
        <w:t xml:space="preserve">ensuring that staff member(s) or governor(s) responsible for safeguarding are kept fully aware of their responsibilities, by attending relevant training and briefings </w:t>
      </w:r>
    </w:p>
    <w:p w:rsidR="00F40648" w:rsidRPr="00F40648" w:rsidRDefault="00F40648" w:rsidP="00456398">
      <w:pPr>
        <w:numPr>
          <w:ilvl w:val="0"/>
          <w:numId w:val="23"/>
        </w:numPr>
        <w:autoSpaceDE w:val="0"/>
        <w:autoSpaceDN w:val="0"/>
        <w:adjustRightInd w:val="0"/>
        <w:spacing w:after="0" w:line="240" w:lineRule="auto"/>
        <w:rPr>
          <w:rFonts w:cstheme="minorHAnsi"/>
          <w:sz w:val="24"/>
          <w:szCs w:val="24"/>
        </w:rPr>
      </w:pPr>
      <w:r w:rsidRPr="00F40648">
        <w:rPr>
          <w:rFonts w:cstheme="minorHAnsi"/>
          <w:sz w:val="24"/>
          <w:szCs w:val="24"/>
        </w:rPr>
        <w:t xml:space="preserve">letting staff, parents and pupils know how to voice their concerns </w:t>
      </w:r>
    </w:p>
    <w:p w:rsidR="00F40648" w:rsidRDefault="00F40648" w:rsidP="00456398">
      <w:pPr>
        <w:numPr>
          <w:ilvl w:val="0"/>
          <w:numId w:val="23"/>
        </w:numPr>
        <w:autoSpaceDE w:val="0"/>
        <w:autoSpaceDN w:val="0"/>
        <w:adjustRightInd w:val="0"/>
        <w:spacing w:after="0" w:line="240" w:lineRule="auto"/>
        <w:rPr>
          <w:rFonts w:cstheme="minorHAnsi"/>
          <w:sz w:val="24"/>
          <w:szCs w:val="24"/>
        </w:rPr>
      </w:pPr>
      <w:r w:rsidRPr="00F40648">
        <w:rPr>
          <w:rFonts w:cstheme="minorHAnsi"/>
          <w:sz w:val="24"/>
          <w:szCs w:val="24"/>
        </w:rPr>
        <w:t>responding to any allegations appropriately in accordance with appropriate school policies and procedures</w:t>
      </w:r>
    </w:p>
    <w:p w:rsidR="00A03598" w:rsidRDefault="00A03598" w:rsidP="00A03598">
      <w:pPr>
        <w:autoSpaceDE w:val="0"/>
        <w:autoSpaceDN w:val="0"/>
        <w:adjustRightInd w:val="0"/>
        <w:spacing w:after="0" w:line="240" w:lineRule="auto"/>
        <w:rPr>
          <w:rFonts w:cstheme="minorHAnsi"/>
          <w:sz w:val="24"/>
          <w:szCs w:val="24"/>
        </w:rPr>
      </w:pPr>
    </w:p>
    <w:p w:rsidR="00A03598" w:rsidRDefault="00A03598" w:rsidP="00A03598">
      <w:pPr>
        <w:autoSpaceDE w:val="0"/>
        <w:autoSpaceDN w:val="0"/>
        <w:adjustRightInd w:val="0"/>
        <w:spacing w:after="0" w:line="240" w:lineRule="auto"/>
        <w:rPr>
          <w:rFonts w:cstheme="minorHAnsi"/>
          <w:b/>
          <w:sz w:val="24"/>
          <w:szCs w:val="24"/>
        </w:rPr>
      </w:pPr>
      <w:r w:rsidRPr="00A03598">
        <w:rPr>
          <w:rFonts w:cstheme="minorHAnsi"/>
          <w:b/>
          <w:sz w:val="24"/>
          <w:szCs w:val="24"/>
        </w:rPr>
        <w:t>Supporting Pupils at Risk of Child Sexual Exploitation</w:t>
      </w:r>
    </w:p>
    <w:p w:rsidR="00633C53" w:rsidRPr="00633C53" w:rsidRDefault="00633C53" w:rsidP="00633C53">
      <w:pPr>
        <w:autoSpaceDE w:val="0"/>
        <w:autoSpaceDN w:val="0"/>
        <w:adjustRightInd w:val="0"/>
        <w:spacing w:after="0" w:line="240" w:lineRule="auto"/>
        <w:rPr>
          <w:rFonts w:cstheme="minorHAnsi"/>
          <w:b/>
          <w:sz w:val="24"/>
          <w:szCs w:val="24"/>
          <w:u w:val="single"/>
        </w:rPr>
      </w:pPr>
      <w:r w:rsidRPr="00633C53">
        <w:rPr>
          <w:rFonts w:cstheme="minorHAnsi"/>
          <w:b/>
          <w:sz w:val="24"/>
          <w:szCs w:val="24"/>
          <w:u w:val="single"/>
        </w:rPr>
        <w:t>Child Sexual Exploitation</w:t>
      </w:r>
    </w:p>
    <w:p w:rsidR="00633C53" w:rsidRPr="00633C53" w:rsidRDefault="00633C53" w:rsidP="00633C53">
      <w:pPr>
        <w:autoSpaceDE w:val="0"/>
        <w:autoSpaceDN w:val="0"/>
        <w:adjustRightInd w:val="0"/>
        <w:spacing w:after="0" w:line="240" w:lineRule="auto"/>
        <w:rPr>
          <w:rFonts w:cstheme="minorHAnsi"/>
          <w:sz w:val="24"/>
          <w:szCs w:val="24"/>
          <w:lang w:val="en-US"/>
        </w:rPr>
      </w:pPr>
      <w:r w:rsidRPr="00633C53">
        <w:rPr>
          <w:rFonts w:cstheme="minorHAnsi"/>
          <w:sz w:val="24"/>
          <w:szCs w:val="24"/>
          <w:lang w:val="en-US"/>
        </w:rPr>
        <w:t>Child sexual exploitation (CSE) involves exploitative situations, contexts and</w:t>
      </w:r>
    </w:p>
    <w:p w:rsidR="00633C53" w:rsidRPr="00633C53" w:rsidRDefault="00633C53" w:rsidP="00633C53">
      <w:pPr>
        <w:autoSpaceDE w:val="0"/>
        <w:autoSpaceDN w:val="0"/>
        <w:adjustRightInd w:val="0"/>
        <w:spacing w:after="0" w:line="240" w:lineRule="auto"/>
        <w:rPr>
          <w:rFonts w:cstheme="minorHAnsi"/>
          <w:sz w:val="24"/>
          <w:szCs w:val="24"/>
          <w:lang w:val="en-US"/>
        </w:rPr>
      </w:pPr>
      <w:proofErr w:type="gramStart"/>
      <w:r w:rsidRPr="00633C53">
        <w:rPr>
          <w:rFonts w:cstheme="minorHAnsi"/>
          <w:sz w:val="24"/>
          <w:szCs w:val="24"/>
          <w:lang w:val="en-US"/>
        </w:rPr>
        <w:t>relationships</w:t>
      </w:r>
      <w:proofErr w:type="gramEnd"/>
      <w:r w:rsidRPr="00633C53">
        <w:rPr>
          <w:rFonts w:cstheme="minorHAnsi"/>
          <w:sz w:val="24"/>
          <w:szCs w:val="24"/>
          <w:lang w:val="en-US"/>
        </w:rPr>
        <w:t xml:space="preserve">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w:t>
      </w:r>
      <w:proofErr w:type="spellStart"/>
      <w:r w:rsidRPr="00633C53">
        <w:rPr>
          <w:rFonts w:cstheme="minorHAnsi"/>
          <w:sz w:val="24"/>
          <w:szCs w:val="24"/>
          <w:lang w:val="en-US"/>
        </w:rPr>
        <w:t>organised</w:t>
      </w:r>
      <w:proofErr w:type="spellEnd"/>
      <w:r w:rsidRPr="00633C53">
        <w:rPr>
          <w:rFonts w:cstheme="minorHAnsi"/>
          <w:sz w:val="24"/>
          <w:szCs w:val="24"/>
          <w:lang w:val="en-US"/>
        </w:rPr>
        <w:t xml:space="preserve">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w:t>
      </w:r>
      <w:proofErr w:type="spellStart"/>
      <w:r w:rsidRPr="00633C53">
        <w:rPr>
          <w:rFonts w:cstheme="minorHAnsi"/>
          <w:sz w:val="24"/>
          <w:szCs w:val="24"/>
          <w:lang w:val="en-US"/>
        </w:rPr>
        <w:t>cyberbullying</w:t>
      </w:r>
      <w:proofErr w:type="spellEnd"/>
      <w:r w:rsidRPr="00633C53">
        <w:rPr>
          <w:rFonts w:cstheme="minorHAnsi"/>
          <w:sz w:val="24"/>
          <w:szCs w:val="24"/>
          <w:lang w:val="en-US"/>
        </w:rPr>
        <w:t xml:space="preserve"> and grooming. However, it also important to recognise that some young people who are being sexually exploited do not exhibit any external signs of this abuse.</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There is a strong commitment from all key partners under the banner of Project Phoenix to improve our collective knowledge and understanding of child sexual exploitation in Greater Manchester and to develop a consistent and effective approach to identifying and responding to it.</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Therefore Phoenix has agreed to use the definition developed by the Children’s Society in collaboration with young people, which is:</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i/>
          <w:iCs/>
          <w:sz w:val="24"/>
          <w:szCs w:val="24"/>
        </w:rPr>
      </w:pPr>
      <w:proofErr w:type="gramStart"/>
      <w:r w:rsidRPr="00633C53">
        <w:rPr>
          <w:rFonts w:cstheme="minorHAnsi"/>
          <w:bCs/>
          <w:i/>
          <w:iCs/>
          <w:sz w:val="24"/>
          <w:szCs w:val="24"/>
        </w:rPr>
        <w:t>‘Someone taking advantage of you sexually, for their own benefit.</w:t>
      </w:r>
      <w:proofErr w:type="gramEnd"/>
      <w:r w:rsidRPr="00633C53">
        <w:rPr>
          <w:rFonts w:cstheme="minorHAnsi"/>
          <w:bCs/>
          <w:i/>
          <w:iCs/>
          <w:sz w:val="24"/>
          <w:szCs w:val="24"/>
        </w:rPr>
        <w:t xml:space="preserve"> Through threats, bribes, violence, humiliation, or by telling you that they love you, they will have the power to get you to do sexual things for their own, or other people’s benefit or enjoyment (including: touching or kissing private parts, sex, taking sexual photos)’</w:t>
      </w:r>
      <w:r w:rsidRPr="00633C53">
        <w:rPr>
          <w:rFonts w:cstheme="minorHAnsi"/>
          <w:i/>
          <w:iCs/>
          <w:sz w:val="24"/>
          <w:szCs w:val="24"/>
        </w:rPr>
        <w:t>.</w:t>
      </w:r>
    </w:p>
    <w:p w:rsidR="00633C53" w:rsidRPr="00633C53" w:rsidRDefault="00633C53" w:rsidP="00633C53">
      <w:pPr>
        <w:autoSpaceDE w:val="0"/>
        <w:autoSpaceDN w:val="0"/>
        <w:adjustRightInd w:val="0"/>
        <w:spacing w:after="0" w:line="240" w:lineRule="auto"/>
        <w:rPr>
          <w:rFonts w:cstheme="minorHAnsi"/>
          <w:i/>
          <w:iCs/>
          <w:sz w:val="24"/>
          <w:szCs w:val="24"/>
        </w:rPr>
      </w:pPr>
    </w:p>
    <w:p w:rsidR="00633C53" w:rsidRPr="00633C53" w:rsidRDefault="00633C53" w:rsidP="00633C53">
      <w:pPr>
        <w:autoSpaceDE w:val="0"/>
        <w:autoSpaceDN w:val="0"/>
        <w:adjustRightInd w:val="0"/>
        <w:spacing w:after="0" w:line="240" w:lineRule="auto"/>
        <w:rPr>
          <w:rFonts w:cstheme="minorHAnsi"/>
          <w:iCs/>
          <w:sz w:val="24"/>
          <w:szCs w:val="24"/>
        </w:rPr>
      </w:pPr>
      <w:r w:rsidRPr="00633C53">
        <w:rPr>
          <w:rFonts w:cstheme="minorHAnsi"/>
          <w:iCs/>
          <w:sz w:val="24"/>
          <w:szCs w:val="24"/>
        </w:rPr>
        <w:t>As in all cases, concerns that a child may be at risk of sexual exploitation will be discussed with the education establishment’s DSL and a decision made as to whether there needs to be consultation with and a CP referral to Rochdale MASS.</w:t>
      </w:r>
    </w:p>
    <w:p w:rsidR="00210A81" w:rsidRDefault="00210A81" w:rsidP="00633C53">
      <w:pPr>
        <w:autoSpaceDE w:val="0"/>
        <w:autoSpaceDN w:val="0"/>
        <w:adjustRightInd w:val="0"/>
        <w:spacing w:after="0" w:line="240" w:lineRule="auto"/>
        <w:rPr>
          <w:rFonts w:cstheme="minorHAnsi"/>
          <w:iCs/>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iCs/>
          <w:sz w:val="24"/>
          <w:szCs w:val="24"/>
        </w:rPr>
        <w:t xml:space="preserve">Rochdale has a dedicated CSE team - ‘Sunrise’ based within the MASS and this team </w:t>
      </w:r>
      <w:r w:rsidRPr="00633C53">
        <w:rPr>
          <w:rFonts w:cstheme="minorHAnsi"/>
          <w:sz w:val="24"/>
          <w:szCs w:val="24"/>
        </w:rPr>
        <w:t>tackles sexual exploitation and related harm in the borough of Rochdale.</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The team includes professionals from the police, children’s social care, sexual health and Early Break.</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lastRenderedPageBreak/>
        <w:t>They provide a safe and confidential environment where young people can go for help, advice and support. Children are offered a range of therapeutic interventions including one-to- one counselling, group-work sessions and drop-in support.</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They also remind people about child sexual exploitation, so they know what it is and that it’s happening. Working with schools we deliver preventative education programmes and provide specialist training to professionals so they know what signs to look out for.</w:t>
      </w:r>
    </w:p>
    <w:p w:rsidR="00633C53" w:rsidRDefault="00633C53" w:rsidP="00A03598">
      <w:pPr>
        <w:autoSpaceDE w:val="0"/>
        <w:autoSpaceDN w:val="0"/>
        <w:adjustRightInd w:val="0"/>
        <w:spacing w:after="0" w:line="240" w:lineRule="auto"/>
        <w:rPr>
          <w:rFonts w:cstheme="minorHAnsi"/>
          <w:sz w:val="24"/>
          <w:szCs w:val="24"/>
        </w:rPr>
      </w:pPr>
    </w:p>
    <w:p w:rsidR="00A03598" w:rsidRPr="00A03598" w:rsidRDefault="00A03598" w:rsidP="00A03598">
      <w:pPr>
        <w:autoSpaceDE w:val="0"/>
        <w:autoSpaceDN w:val="0"/>
        <w:adjustRightInd w:val="0"/>
        <w:spacing w:after="0" w:line="240" w:lineRule="auto"/>
        <w:rPr>
          <w:rFonts w:cstheme="minorHAnsi"/>
          <w:sz w:val="24"/>
          <w:szCs w:val="24"/>
        </w:rPr>
      </w:pPr>
      <w:r>
        <w:rPr>
          <w:rFonts w:cstheme="minorHAnsi"/>
          <w:sz w:val="24"/>
          <w:szCs w:val="24"/>
        </w:rPr>
        <w:t xml:space="preserve">Sacred Heart RC is committed to regular training of all staff using Sunrise materials so that they are equipped to recognise the signs of abuse and know how to report concerns. </w:t>
      </w:r>
    </w:p>
    <w:p w:rsidR="00A03598" w:rsidRDefault="00A03598" w:rsidP="00A03598">
      <w:pPr>
        <w:autoSpaceDE w:val="0"/>
        <w:autoSpaceDN w:val="0"/>
        <w:adjustRightInd w:val="0"/>
        <w:spacing w:after="0" w:line="240" w:lineRule="auto"/>
        <w:rPr>
          <w:rFonts w:cstheme="minorHAnsi"/>
          <w:sz w:val="24"/>
          <w:szCs w:val="24"/>
        </w:rPr>
      </w:pPr>
    </w:p>
    <w:p w:rsidR="00A03598" w:rsidRPr="00A03598" w:rsidRDefault="00A03598" w:rsidP="00A03598">
      <w:pPr>
        <w:autoSpaceDE w:val="0"/>
        <w:autoSpaceDN w:val="0"/>
        <w:adjustRightInd w:val="0"/>
        <w:spacing w:after="0" w:line="240" w:lineRule="auto"/>
        <w:rPr>
          <w:rFonts w:cstheme="minorHAnsi"/>
          <w:sz w:val="24"/>
          <w:szCs w:val="24"/>
        </w:rPr>
      </w:pPr>
      <w:r w:rsidRPr="00A03598">
        <w:rPr>
          <w:rFonts w:cstheme="minorHAnsi"/>
          <w:sz w:val="24"/>
          <w:szCs w:val="24"/>
        </w:rPr>
        <w:t>Child Sexual Exploitation, or CSE, is a form of sexual abuse which sees children/young people being manipulated or coerced into sexual activity for receiving ‘something’ such as; gifts, money, food, attention, somewhere to stay etc.</w:t>
      </w:r>
    </w:p>
    <w:p w:rsidR="00A03598" w:rsidRDefault="00A03598" w:rsidP="00A03598">
      <w:pPr>
        <w:autoSpaceDE w:val="0"/>
        <w:autoSpaceDN w:val="0"/>
        <w:adjustRightInd w:val="0"/>
        <w:spacing w:after="0" w:line="240" w:lineRule="auto"/>
        <w:rPr>
          <w:rFonts w:cstheme="minorHAnsi"/>
          <w:sz w:val="24"/>
          <w:szCs w:val="24"/>
        </w:rPr>
      </w:pPr>
    </w:p>
    <w:p w:rsidR="00A03598" w:rsidRDefault="00A03598" w:rsidP="00A03598">
      <w:pPr>
        <w:autoSpaceDE w:val="0"/>
        <w:autoSpaceDN w:val="0"/>
        <w:adjustRightInd w:val="0"/>
        <w:spacing w:after="0" w:line="240" w:lineRule="auto"/>
        <w:rPr>
          <w:rFonts w:cstheme="minorHAnsi"/>
          <w:sz w:val="24"/>
          <w:szCs w:val="24"/>
        </w:rPr>
      </w:pPr>
      <w:r w:rsidRPr="00A03598">
        <w:rPr>
          <w:rFonts w:cstheme="minorHAnsi"/>
          <w:sz w:val="24"/>
          <w:szCs w:val="24"/>
        </w:rPr>
        <w:t>Technology is very often used to groom victims.  This may occur through social networking sites and mobile phones with internet access.</w:t>
      </w:r>
    </w:p>
    <w:p w:rsidR="00A03598" w:rsidRPr="00A03598" w:rsidRDefault="00A03598" w:rsidP="00A03598">
      <w:pPr>
        <w:autoSpaceDE w:val="0"/>
        <w:autoSpaceDN w:val="0"/>
        <w:adjustRightInd w:val="0"/>
        <w:spacing w:after="0" w:line="240" w:lineRule="auto"/>
        <w:rPr>
          <w:rFonts w:cstheme="minorHAnsi"/>
          <w:sz w:val="24"/>
          <w:szCs w:val="24"/>
        </w:rPr>
      </w:pPr>
    </w:p>
    <w:p w:rsidR="00A03598" w:rsidRPr="00A03598" w:rsidRDefault="00A03598" w:rsidP="00A03598">
      <w:pPr>
        <w:autoSpaceDE w:val="0"/>
        <w:autoSpaceDN w:val="0"/>
        <w:adjustRightInd w:val="0"/>
        <w:spacing w:after="0" w:line="240" w:lineRule="auto"/>
        <w:rPr>
          <w:rFonts w:cstheme="minorHAnsi"/>
          <w:sz w:val="24"/>
          <w:szCs w:val="24"/>
        </w:rPr>
      </w:pPr>
      <w:r w:rsidRPr="00A03598">
        <w:rPr>
          <w:rFonts w:cstheme="minorHAnsi"/>
          <w:b/>
          <w:sz w:val="24"/>
          <w:szCs w:val="24"/>
        </w:rPr>
        <w:t>Sunrise</w:t>
      </w:r>
      <w:r w:rsidRPr="00A03598">
        <w:rPr>
          <w:rFonts w:cstheme="minorHAnsi"/>
          <w:sz w:val="24"/>
          <w:szCs w:val="24"/>
        </w:rPr>
        <w:t xml:space="preserve"> is the team that tackles sexual exploitation and related harm in the borough of Rochdale.</w:t>
      </w:r>
    </w:p>
    <w:p w:rsidR="00A03598" w:rsidRDefault="00A03598" w:rsidP="00A03598">
      <w:pPr>
        <w:autoSpaceDE w:val="0"/>
        <w:autoSpaceDN w:val="0"/>
        <w:adjustRightInd w:val="0"/>
        <w:spacing w:after="0" w:line="240" w:lineRule="auto"/>
        <w:rPr>
          <w:rFonts w:cstheme="minorHAnsi"/>
          <w:sz w:val="24"/>
          <w:szCs w:val="24"/>
        </w:rPr>
      </w:pPr>
      <w:r w:rsidRPr="00A03598">
        <w:rPr>
          <w:rFonts w:cstheme="minorHAnsi"/>
          <w:sz w:val="24"/>
          <w:szCs w:val="24"/>
        </w:rPr>
        <w:t>The team includes professionals from the police, children’s social care, health and Early Break</w:t>
      </w:r>
      <w:r>
        <w:rPr>
          <w:rFonts w:cstheme="minorHAnsi"/>
          <w:sz w:val="24"/>
          <w:szCs w:val="24"/>
        </w:rPr>
        <w:t>.</w:t>
      </w:r>
    </w:p>
    <w:p w:rsidR="00A03598" w:rsidRPr="00A03598" w:rsidRDefault="00A03598" w:rsidP="00A03598">
      <w:pPr>
        <w:autoSpaceDE w:val="0"/>
        <w:autoSpaceDN w:val="0"/>
        <w:adjustRightInd w:val="0"/>
        <w:spacing w:after="0" w:line="240" w:lineRule="auto"/>
        <w:rPr>
          <w:rFonts w:cstheme="minorHAnsi"/>
          <w:sz w:val="24"/>
          <w:szCs w:val="24"/>
        </w:rPr>
      </w:pPr>
    </w:p>
    <w:p w:rsidR="00A03598" w:rsidRPr="00A03598" w:rsidRDefault="00A03598" w:rsidP="00A03598">
      <w:pPr>
        <w:autoSpaceDE w:val="0"/>
        <w:autoSpaceDN w:val="0"/>
        <w:adjustRightInd w:val="0"/>
        <w:spacing w:after="0" w:line="240" w:lineRule="auto"/>
        <w:rPr>
          <w:rFonts w:cstheme="minorHAnsi"/>
          <w:sz w:val="24"/>
          <w:szCs w:val="24"/>
        </w:rPr>
      </w:pPr>
      <w:r w:rsidRPr="00A03598">
        <w:rPr>
          <w:rFonts w:cstheme="minorHAnsi"/>
          <w:b/>
          <w:bCs/>
          <w:sz w:val="24"/>
          <w:szCs w:val="24"/>
        </w:rPr>
        <w:t>You can report any concerns regarding CSE by phoning 0161 856 1734</w:t>
      </w:r>
      <w:r w:rsidRPr="00A03598">
        <w:rPr>
          <w:rFonts w:cstheme="minorHAnsi"/>
          <w:sz w:val="24"/>
          <w:szCs w:val="24"/>
        </w:rPr>
        <w:t xml:space="preserve"> </w:t>
      </w:r>
    </w:p>
    <w:p w:rsidR="00A03598" w:rsidRDefault="00A03598" w:rsidP="00A03598">
      <w:pPr>
        <w:autoSpaceDE w:val="0"/>
        <w:autoSpaceDN w:val="0"/>
        <w:adjustRightInd w:val="0"/>
        <w:spacing w:after="0" w:line="240" w:lineRule="auto"/>
        <w:rPr>
          <w:rFonts w:cstheme="minorHAnsi"/>
          <w:b/>
          <w:bCs/>
          <w:sz w:val="24"/>
          <w:szCs w:val="24"/>
        </w:rPr>
      </w:pPr>
      <w:r w:rsidRPr="00A03598">
        <w:rPr>
          <w:rFonts w:cstheme="minorHAnsi"/>
          <w:b/>
          <w:bCs/>
          <w:sz w:val="24"/>
          <w:szCs w:val="24"/>
        </w:rPr>
        <w:t>The Sunrise Team</w:t>
      </w:r>
      <w:r w:rsidRPr="00A03598">
        <w:rPr>
          <w:rFonts w:cstheme="minorHAnsi"/>
          <w:b/>
          <w:bCs/>
          <w:sz w:val="24"/>
          <w:szCs w:val="24"/>
        </w:rPr>
        <w:br/>
        <w:t>Rochdale Police Station</w:t>
      </w:r>
      <w:r w:rsidRPr="00A03598">
        <w:rPr>
          <w:rFonts w:cstheme="minorHAnsi"/>
          <w:b/>
          <w:bCs/>
          <w:sz w:val="24"/>
          <w:szCs w:val="24"/>
        </w:rPr>
        <w:br/>
      </w:r>
      <w:proofErr w:type="gramStart"/>
      <w:r w:rsidRPr="00A03598">
        <w:rPr>
          <w:rFonts w:cstheme="minorHAnsi"/>
          <w:b/>
          <w:bCs/>
          <w:sz w:val="24"/>
          <w:szCs w:val="24"/>
        </w:rPr>
        <w:t>The</w:t>
      </w:r>
      <w:proofErr w:type="gramEnd"/>
      <w:r w:rsidRPr="00A03598">
        <w:rPr>
          <w:rFonts w:cstheme="minorHAnsi"/>
          <w:b/>
          <w:bCs/>
          <w:sz w:val="24"/>
          <w:szCs w:val="24"/>
        </w:rPr>
        <w:t xml:space="preserve"> </w:t>
      </w:r>
      <w:proofErr w:type="spellStart"/>
      <w:r w:rsidRPr="00A03598">
        <w:rPr>
          <w:rFonts w:cstheme="minorHAnsi"/>
          <w:b/>
          <w:bCs/>
          <w:sz w:val="24"/>
          <w:szCs w:val="24"/>
        </w:rPr>
        <w:t>Holme</w:t>
      </w:r>
      <w:proofErr w:type="spellEnd"/>
      <w:r w:rsidRPr="00A03598">
        <w:rPr>
          <w:rFonts w:cstheme="minorHAnsi"/>
          <w:b/>
          <w:bCs/>
          <w:sz w:val="24"/>
          <w:szCs w:val="24"/>
        </w:rPr>
        <w:br/>
        <w:t>The Esplanade</w:t>
      </w:r>
      <w:r w:rsidRPr="00A03598">
        <w:rPr>
          <w:rFonts w:cstheme="minorHAnsi"/>
          <w:b/>
          <w:bCs/>
          <w:sz w:val="24"/>
          <w:szCs w:val="24"/>
        </w:rPr>
        <w:br/>
        <w:t>Rochdale OL16 1AG</w:t>
      </w:r>
    </w:p>
    <w:p w:rsidR="00A03598" w:rsidRPr="00A03598" w:rsidRDefault="00A03598" w:rsidP="00A03598">
      <w:pPr>
        <w:autoSpaceDE w:val="0"/>
        <w:autoSpaceDN w:val="0"/>
        <w:adjustRightInd w:val="0"/>
        <w:spacing w:after="0" w:line="240" w:lineRule="auto"/>
        <w:rPr>
          <w:rFonts w:cstheme="minorHAnsi"/>
          <w:sz w:val="24"/>
          <w:szCs w:val="24"/>
        </w:rPr>
      </w:pPr>
    </w:p>
    <w:p w:rsidR="00A03598" w:rsidRDefault="00A03598" w:rsidP="00A03598">
      <w:pPr>
        <w:autoSpaceDE w:val="0"/>
        <w:autoSpaceDN w:val="0"/>
        <w:adjustRightInd w:val="0"/>
        <w:spacing w:after="0" w:line="240" w:lineRule="auto"/>
        <w:rPr>
          <w:rFonts w:cstheme="minorHAnsi"/>
          <w:sz w:val="24"/>
          <w:szCs w:val="24"/>
        </w:rPr>
      </w:pPr>
      <w:r w:rsidRPr="00A03598">
        <w:rPr>
          <w:rFonts w:cstheme="minorHAnsi"/>
          <w:sz w:val="24"/>
          <w:szCs w:val="24"/>
        </w:rPr>
        <w:t>Charities such as NSPCC and Barnardos have been campaigning to raise the profile of this form of child abuse.  Information regarding CSE can be found here;</w:t>
      </w:r>
    </w:p>
    <w:p w:rsidR="00A03598" w:rsidRPr="00A03598" w:rsidRDefault="00A03598" w:rsidP="00A03598">
      <w:pPr>
        <w:autoSpaceDE w:val="0"/>
        <w:autoSpaceDN w:val="0"/>
        <w:adjustRightInd w:val="0"/>
        <w:spacing w:after="0" w:line="240" w:lineRule="auto"/>
        <w:rPr>
          <w:rFonts w:cstheme="minorHAnsi"/>
          <w:sz w:val="24"/>
          <w:szCs w:val="24"/>
        </w:rPr>
      </w:pPr>
    </w:p>
    <w:p w:rsidR="00A03598" w:rsidRPr="00A03598" w:rsidRDefault="002F307D" w:rsidP="00A03598">
      <w:pPr>
        <w:autoSpaceDE w:val="0"/>
        <w:autoSpaceDN w:val="0"/>
        <w:adjustRightInd w:val="0"/>
        <w:spacing w:after="0" w:line="240" w:lineRule="auto"/>
        <w:rPr>
          <w:rFonts w:cstheme="minorHAnsi"/>
          <w:sz w:val="24"/>
          <w:szCs w:val="24"/>
        </w:rPr>
      </w:pPr>
      <w:hyperlink r:id="rId13" w:tgtFrame="_blank" w:history="1">
        <w:r w:rsidR="00A03598" w:rsidRPr="00A03598">
          <w:rPr>
            <w:rStyle w:val="Hyperlink"/>
            <w:rFonts w:cstheme="minorHAnsi"/>
            <w:sz w:val="24"/>
            <w:szCs w:val="24"/>
          </w:rPr>
          <w:t>www.nspcc.org.uk/Inform/resourcesforprofessionals/sexualabuse/cse-introduction_wda97566.html</w:t>
        </w:r>
      </w:hyperlink>
    </w:p>
    <w:p w:rsidR="00230EEA" w:rsidRPr="002E74A0" w:rsidRDefault="002F307D" w:rsidP="002E74A0">
      <w:pPr>
        <w:autoSpaceDE w:val="0"/>
        <w:autoSpaceDN w:val="0"/>
        <w:adjustRightInd w:val="0"/>
        <w:spacing w:after="0" w:line="240" w:lineRule="auto"/>
        <w:rPr>
          <w:rFonts w:cstheme="minorHAnsi"/>
          <w:sz w:val="24"/>
          <w:szCs w:val="24"/>
        </w:rPr>
      </w:pPr>
      <w:hyperlink r:id="rId14" w:tgtFrame="_blank" w:history="1">
        <w:r w:rsidR="00A03598" w:rsidRPr="00A03598">
          <w:rPr>
            <w:rStyle w:val="Hyperlink"/>
            <w:rFonts w:cstheme="minorHAnsi"/>
            <w:sz w:val="24"/>
            <w:szCs w:val="24"/>
          </w:rPr>
          <w:t>www.barnardos.org.uk/what_we_do/our_projects/sexual_exploitation.htm</w:t>
        </w:r>
      </w:hyperlink>
    </w:p>
    <w:p w:rsidR="00A03598" w:rsidRPr="00912E85" w:rsidRDefault="00A03598" w:rsidP="00A03598">
      <w:pPr>
        <w:spacing w:after="200" w:line="276" w:lineRule="auto"/>
        <w:rPr>
          <w:rFonts w:ascii="Calibri" w:eastAsia="Calibri" w:hAnsi="Calibri" w:cs="Times New Roman"/>
          <w:b/>
          <w:bCs/>
          <w:sz w:val="24"/>
          <w:szCs w:val="24"/>
          <w:u w:val="single"/>
        </w:rPr>
      </w:pPr>
      <w:r w:rsidRPr="00912E85">
        <w:rPr>
          <w:rFonts w:ascii="Calibri" w:eastAsia="Calibri" w:hAnsi="Calibri" w:cs="Times New Roman"/>
          <w:b/>
          <w:bCs/>
          <w:sz w:val="24"/>
          <w:szCs w:val="24"/>
          <w:u w:val="single"/>
        </w:rPr>
        <w:t>Female Genital Mutilation (FGM)</w:t>
      </w:r>
      <w:r w:rsidR="00633C53" w:rsidRPr="00912E85">
        <w:rPr>
          <w:rFonts w:ascii="Calibri" w:eastAsia="Calibri" w:hAnsi="Calibri" w:cs="Times New Roman"/>
          <w:b/>
          <w:bCs/>
          <w:sz w:val="24"/>
          <w:szCs w:val="24"/>
          <w:u w:val="single"/>
        </w:rPr>
        <w:t xml:space="preserve"> &amp; the Mandatory Reporting Duty </w:t>
      </w:r>
    </w:p>
    <w:p w:rsidR="00633C53" w:rsidRDefault="00633C53" w:rsidP="00633C53">
      <w:pPr>
        <w:spacing w:after="200" w:line="276" w:lineRule="auto"/>
        <w:rPr>
          <w:rFonts w:ascii="Calibri" w:eastAsia="Calibri" w:hAnsi="Calibri" w:cs="Times New Roman"/>
          <w:bCs/>
          <w:sz w:val="24"/>
          <w:szCs w:val="24"/>
        </w:rPr>
      </w:pPr>
      <w:r w:rsidRPr="00633C53">
        <w:rPr>
          <w:rFonts w:ascii="Calibri" w:eastAsia="Calibri" w:hAnsi="Calibri" w:cs="Times New Roman"/>
          <w:bCs/>
          <w:sz w:val="24"/>
          <w:szCs w:val="24"/>
        </w:rPr>
        <w:t xml:space="preserve">Section 5B of the Female Genital Mutilation Act 2003 (as inserted by section 74 of the Serious Crime Act 2015) places a statutory duty upon teachers10,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As a school/college, we acknowledge that it will be rare for teachers to see visual evidence, and clearly they will not be examining pupils, but the same definition of what is meant by “to discover that an act of FGM appears to have been carried out” is used for all professionals to whom this mandatory reporting duty applies. </w:t>
      </w:r>
    </w:p>
    <w:p w:rsidR="00633C53" w:rsidRPr="00633C53" w:rsidRDefault="00633C53" w:rsidP="00633C53">
      <w:pPr>
        <w:spacing w:after="200" w:line="276" w:lineRule="auto"/>
        <w:rPr>
          <w:rFonts w:ascii="Calibri" w:eastAsia="Calibri" w:hAnsi="Calibri" w:cs="Times New Roman"/>
          <w:bCs/>
          <w:sz w:val="24"/>
          <w:szCs w:val="24"/>
        </w:rPr>
      </w:pPr>
      <w:r w:rsidRPr="00633C53">
        <w:rPr>
          <w:rFonts w:ascii="Calibri" w:eastAsia="Calibri" w:hAnsi="Calibri" w:cs="Times New Roman"/>
          <w:bCs/>
          <w:sz w:val="24"/>
          <w:szCs w:val="24"/>
        </w:rPr>
        <w:lastRenderedPageBreak/>
        <w:t xml:space="preserve">10 Section </w:t>
      </w:r>
      <w:proofErr w:type="gramStart"/>
      <w:r w:rsidRPr="00633C53">
        <w:rPr>
          <w:rFonts w:ascii="Calibri" w:eastAsia="Calibri" w:hAnsi="Calibri" w:cs="Times New Roman"/>
          <w:bCs/>
          <w:sz w:val="24"/>
          <w:szCs w:val="24"/>
        </w:rPr>
        <w:t>5B(</w:t>
      </w:r>
      <w:proofErr w:type="gramEnd"/>
      <w:r w:rsidRPr="00633C53">
        <w:rPr>
          <w:rFonts w:ascii="Calibri" w:eastAsia="Calibri" w:hAnsi="Calibri" w:cs="Times New Roman"/>
          <w:bCs/>
          <w:sz w:val="24"/>
          <w:szCs w:val="24"/>
        </w:rPr>
        <w:t xml:space="preserve">11) of the Female Genital Mutilation Act 2003 (as inserted by section 74 of the Serious Crime Act 2015) provides a definition for the term ‘teacher’. </w:t>
      </w:r>
    </w:p>
    <w:p w:rsidR="00633C53" w:rsidRPr="00633C53" w:rsidRDefault="00633C53" w:rsidP="00633C53">
      <w:pPr>
        <w:spacing w:after="200" w:line="276" w:lineRule="auto"/>
        <w:rPr>
          <w:rFonts w:ascii="Calibri" w:eastAsia="Calibri" w:hAnsi="Calibri" w:cs="Times New Roman"/>
          <w:bCs/>
          <w:sz w:val="24"/>
          <w:szCs w:val="24"/>
        </w:rPr>
      </w:pPr>
      <w:r w:rsidRPr="00633C53">
        <w:rPr>
          <w:rFonts w:ascii="Calibri" w:eastAsia="Calibri" w:hAnsi="Calibri" w:cs="Times New Roman"/>
          <w:bCs/>
          <w:sz w:val="24"/>
          <w:szCs w:val="24"/>
        </w:rPr>
        <w:t xml:space="preserve">The Mandatory reporting duty commenced in October 2015 and teachers must report cases where they discover that an act of FGM appears to have been carried out to the police on the non-emergency 101 number. Unless the teacher has a good reason not to, they should still consider and discuss any such case with the school/college’s designated safeguarding lead and involve children’s social care as appropriate. Further guidance available below: </w:t>
      </w:r>
    </w:p>
    <w:p w:rsidR="00633C53" w:rsidRDefault="002F307D" w:rsidP="00A03598">
      <w:pPr>
        <w:spacing w:after="200" w:line="276" w:lineRule="auto"/>
        <w:rPr>
          <w:rFonts w:ascii="Calibri" w:eastAsia="Calibri" w:hAnsi="Calibri" w:cs="Times New Roman"/>
          <w:b/>
          <w:bCs/>
          <w:sz w:val="24"/>
          <w:szCs w:val="24"/>
        </w:rPr>
      </w:pPr>
      <w:hyperlink r:id="rId15" w:history="1">
        <w:r w:rsidR="00633C53" w:rsidRPr="00633C53">
          <w:rPr>
            <w:rStyle w:val="Hyperlink"/>
            <w:rFonts w:ascii="Calibri" w:eastAsia="Calibri" w:hAnsi="Calibri" w:cs="Times New Roman"/>
            <w:b/>
            <w:bCs/>
            <w:sz w:val="24"/>
            <w:szCs w:val="24"/>
          </w:rPr>
          <w:t>https://www.gov.uk/government/uploads/system/uploads/attachment_data/file/526153/Keeping_children_safe_in_education_guidance_from_5_September_2016.pdf</w:t>
        </w:r>
      </w:hyperlink>
    </w:p>
    <w:p w:rsidR="00A03598" w:rsidRPr="00A03598" w:rsidRDefault="00A03598" w:rsidP="00A03598">
      <w:pPr>
        <w:spacing w:after="200" w:line="276" w:lineRule="auto"/>
        <w:rPr>
          <w:rFonts w:ascii="Calibri" w:eastAsia="Calibri" w:hAnsi="Calibri" w:cs="Times New Roman"/>
          <w:b/>
          <w:bCs/>
          <w:sz w:val="24"/>
          <w:szCs w:val="24"/>
        </w:rPr>
      </w:pPr>
      <w:r w:rsidRPr="00A03598">
        <w:rPr>
          <w:rFonts w:ascii="Calibri" w:eastAsia="Calibri" w:hAnsi="Calibri" w:cs="Times New Roman"/>
          <w:sz w:val="24"/>
          <w:szCs w:val="24"/>
        </w:rPr>
        <w:t>In April 2014 every school in England received new safeguarding guidelines and detailed information on identifying and responding to Female Genital Mutilation.</w:t>
      </w:r>
    </w:p>
    <w:p w:rsidR="00A03598" w:rsidRPr="00A03598" w:rsidRDefault="00A03598" w:rsidP="00A03598">
      <w:pPr>
        <w:spacing w:after="200" w:line="276" w:lineRule="auto"/>
        <w:rPr>
          <w:rFonts w:ascii="Calibri" w:eastAsia="Calibri" w:hAnsi="Calibri" w:cs="Times New Roman"/>
          <w:sz w:val="24"/>
          <w:szCs w:val="24"/>
        </w:rPr>
      </w:pPr>
      <w:r w:rsidRPr="00A03598">
        <w:rPr>
          <w:rFonts w:ascii="Calibri" w:eastAsia="Calibri" w:hAnsi="Calibri" w:cs="Times New Roman"/>
          <w:sz w:val="24"/>
          <w:szCs w:val="24"/>
        </w:rPr>
        <w:t>FGM is a procedure carried out on young girls between the ages of infancy and 15 years of age. </w:t>
      </w:r>
      <w:r w:rsidRPr="00A03598">
        <w:rPr>
          <w:rFonts w:ascii="Calibri" w:eastAsia="Calibri" w:hAnsi="Calibri" w:cs="Times New Roman"/>
          <w:sz w:val="24"/>
          <w:szCs w:val="24"/>
        </w:rPr>
        <w:br/>
        <w:t>Female Genital Mutilation is classified as a form of Child Abuse in the UK.  It therefore makes the procedure of it a serious Child Protection issue.</w:t>
      </w:r>
    </w:p>
    <w:p w:rsidR="00A03598" w:rsidRPr="00A03598" w:rsidRDefault="00A03598" w:rsidP="00A03598">
      <w:pPr>
        <w:spacing w:after="200" w:line="276" w:lineRule="auto"/>
        <w:rPr>
          <w:rFonts w:ascii="Calibri" w:eastAsia="Calibri" w:hAnsi="Calibri" w:cs="Times New Roman"/>
          <w:sz w:val="24"/>
          <w:szCs w:val="24"/>
        </w:rPr>
      </w:pPr>
      <w:r w:rsidRPr="00A03598">
        <w:rPr>
          <w:rFonts w:ascii="Calibri" w:eastAsia="Calibri" w:hAnsi="Calibri" w:cs="Times New Roman"/>
          <w:sz w:val="24"/>
          <w:szCs w:val="24"/>
        </w:rPr>
        <w:t>It is illegal for anyone to perform FGM in the UK or to arrange for a child to be transported to another country for the procedure.   The maximum sentence for carrying out FGM or helping it to take place is </w:t>
      </w:r>
      <w:r w:rsidRPr="00A03598">
        <w:rPr>
          <w:rFonts w:ascii="Calibri" w:eastAsia="Calibri" w:hAnsi="Calibri" w:cs="Times New Roman"/>
          <w:sz w:val="24"/>
          <w:szCs w:val="24"/>
          <w:u w:val="single"/>
        </w:rPr>
        <w:t>14 years in prison</w:t>
      </w:r>
      <w:r w:rsidRPr="00A03598">
        <w:rPr>
          <w:rFonts w:ascii="Calibri" w:eastAsia="Calibri" w:hAnsi="Calibri" w:cs="Times New Roman"/>
          <w:sz w:val="24"/>
          <w:szCs w:val="24"/>
        </w:rPr>
        <w:t>.</w:t>
      </w:r>
    </w:p>
    <w:p w:rsidR="00113A5E" w:rsidRDefault="00A03598" w:rsidP="00A03598">
      <w:pPr>
        <w:spacing w:after="200" w:line="276" w:lineRule="auto"/>
        <w:rPr>
          <w:rFonts w:ascii="Calibri" w:eastAsia="Calibri" w:hAnsi="Calibri" w:cs="Times New Roman"/>
          <w:sz w:val="24"/>
          <w:szCs w:val="24"/>
        </w:rPr>
      </w:pPr>
      <w:r w:rsidRPr="00A03598">
        <w:rPr>
          <w:rFonts w:ascii="Calibri" w:eastAsia="Calibri" w:hAnsi="Calibri" w:cs="Times New Roman"/>
          <w:sz w:val="24"/>
          <w:szCs w:val="24"/>
        </w:rPr>
        <w:t>There is lots of information and support available online for parents/carers concerned about this subject or if you know someone who is at risk:</w:t>
      </w:r>
    </w:p>
    <w:p w:rsidR="00A03598" w:rsidRPr="00A03598" w:rsidRDefault="00A03598" w:rsidP="00A03598">
      <w:pPr>
        <w:spacing w:after="200" w:line="276" w:lineRule="auto"/>
        <w:rPr>
          <w:rFonts w:ascii="Calibri" w:eastAsia="Calibri" w:hAnsi="Calibri" w:cs="Times New Roman"/>
          <w:sz w:val="24"/>
          <w:szCs w:val="24"/>
        </w:rPr>
      </w:pPr>
      <w:r w:rsidRPr="00A03598">
        <w:rPr>
          <w:rFonts w:ascii="Calibri" w:eastAsia="Calibri" w:hAnsi="Calibri" w:cs="Times New Roman"/>
          <w:sz w:val="24"/>
          <w:szCs w:val="24"/>
        </w:rPr>
        <w:t>Contact the</w:t>
      </w:r>
      <w:r w:rsidRPr="00A03598">
        <w:rPr>
          <w:rFonts w:ascii="Calibri" w:eastAsia="Calibri" w:hAnsi="Calibri" w:cs="Times New Roman"/>
          <w:b/>
          <w:bCs/>
          <w:sz w:val="24"/>
          <w:szCs w:val="24"/>
        </w:rPr>
        <w:t> Police</w:t>
      </w:r>
      <w:r w:rsidRPr="00A03598">
        <w:rPr>
          <w:rFonts w:ascii="Calibri" w:eastAsia="Calibri" w:hAnsi="Calibri" w:cs="Times New Roman"/>
          <w:sz w:val="24"/>
          <w:szCs w:val="24"/>
        </w:rPr>
        <w:t> if you think that a girl or y</w:t>
      </w:r>
      <w:r w:rsidR="00113A5E">
        <w:rPr>
          <w:rFonts w:ascii="Calibri" w:eastAsia="Calibri" w:hAnsi="Calibri" w:cs="Times New Roman"/>
          <w:sz w:val="24"/>
          <w:szCs w:val="24"/>
        </w:rPr>
        <w:t xml:space="preserve">oung woman is in danger of FGM. </w:t>
      </w:r>
    </w:p>
    <w:p w:rsidR="00A03598" w:rsidRPr="00A03598" w:rsidRDefault="00A03598" w:rsidP="00A03598">
      <w:pPr>
        <w:spacing w:after="200" w:line="276" w:lineRule="auto"/>
        <w:rPr>
          <w:rFonts w:ascii="Calibri" w:eastAsia="Calibri" w:hAnsi="Calibri" w:cs="Times New Roman"/>
          <w:sz w:val="24"/>
          <w:szCs w:val="24"/>
        </w:rPr>
      </w:pPr>
      <w:r w:rsidRPr="00A03598">
        <w:rPr>
          <w:rFonts w:ascii="Calibri" w:eastAsia="Calibri" w:hAnsi="Calibri" w:cs="Times New Roman"/>
          <w:b/>
          <w:bCs/>
          <w:sz w:val="24"/>
          <w:szCs w:val="24"/>
        </w:rPr>
        <w:t>The Daughters of Eve</w:t>
      </w:r>
      <w:r w:rsidRPr="00A03598">
        <w:rPr>
          <w:rFonts w:ascii="Calibri" w:eastAsia="Calibri" w:hAnsi="Calibri" w:cs="Times New Roman"/>
          <w:sz w:val="24"/>
          <w:szCs w:val="24"/>
        </w:rPr>
        <w:t> website helps to raise awareness of this issue and sign-posts those affected by it to supportive services:</w:t>
      </w:r>
    </w:p>
    <w:p w:rsidR="00A03598" w:rsidRPr="00A03598" w:rsidRDefault="002F307D" w:rsidP="00A03598">
      <w:pPr>
        <w:spacing w:after="200" w:line="276" w:lineRule="auto"/>
        <w:rPr>
          <w:rFonts w:ascii="Calibri" w:eastAsia="Calibri" w:hAnsi="Calibri" w:cs="Times New Roman"/>
          <w:sz w:val="24"/>
          <w:szCs w:val="24"/>
        </w:rPr>
      </w:pPr>
      <w:hyperlink r:id="rId16" w:tgtFrame="_blank" w:history="1">
        <w:r w:rsidR="00A03598" w:rsidRPr="00A03598">
          <w:rPr>
            <w:rFonts w:ascii="Calibri" w:eastAsia="Calibri" w:hAnsi="Calibri" w:cs="Times New Roman"/>
            <w:color w:val="0000FF"/>
            <w:sz w:val="24"/>
            <w:szCs w:val="24"/>
            <w:u w:val="single"/>
          </w:rPr>
          <w:t>www.dofeve.org</w:t>
        </w:r>
      </w:hyperlink>
    </w:p>
    <w:p w:rsidR="00A03598" w:rsidRDefault="00A03598" w:rsidP="00A03598">
      <w:pPr>
        <w:spacing w:after="200" w:line="276" w:lineRule="auto"/>
        <w:rPr>
          <w:rFonts w:ascii="Calibri" w:eastAsia="Calibri" w:hAnsi="Calibri" w:cs="Times New Roman"/>
        </w:rPr>
      </w:pPr>
      <w:r w:rsidRPr="00A03598">
        <w:rPr>
          <w:rFonts w:ascii="Calibri" w:eastAsia="Calibri" w:hAnsi="Calibri" w:cs="Times New Roman"/>
          <w:sz w:val="24"/>
          <w:szCs w:val="24"/>
        </w:rPr>
        <w:t>The NSPCC has detailed advice on how to spot the signs, symptoms and effects of FGM and provides support for</w:t>
      </w:r>
      <w:r w:rsidRPr="00A03598">
        <w:rPr>
          <w:rFonts w:ascii="Calibri" w:eastAsia="Calibri" w:hAnsi="Calibri" w:cs="Times New Roman"/>
        </w:rPr>
        <w:t xml:space="preserve"> people who are concerned about a child or who</w:t>
      </w:r>
      <w:r w:rsidR="00113A5E">
        <w:rPr>
          <w:rFonts w:ascii="Calibri" w:eastAsia="Calibri" w:hAnsi="Calibri" w:cs="Times New Roman"/>
        </w:rPr>
        <w:t xml:space="preserve"> have been affected </w:t>
      </w:r>
      <w:proofErr w:type="gramStart"/>
      <w:r w:rsidR="00113A5E">
        <w:rPr>
          <w:rFonts w:ascii="Calibri" w:eastAsia="Calibri" w:hAnsi="Calibri" w:cs="Times New Roman"/>
        </w:rPr>
        <w:t>themselves</w:t>
      </w:r>
      <w:proofErr w:type="gramEnd"/>
      <w:r w:rsidR="00113A5E">
        <w:rPr>
          <w:rFonts w:ascii="Calibri" w:eastAsia="Calibri" w:hAnsi="Calibri" w:cs="Times New Roman"/>
        </w:rPr>
        <w:t>:</w:t>
      </w:r>
    </w:p>
    <w:p w:rsidR="00A03598" w:rsidRPr="00A03598" w:rsidRDefault="002F307D" w:rsidP="00A03598">
      <w:pPr>
        <w:spacing w:after="200" w:line="276" w:lineRule="auto"/>
        <w:rPr>
          <w:rFonts w:ascii="Calibri" w:eastAsia="Calibri" w:hAnsi="Calibri" w:cs="Times New Roman"/>
        </w:rPr>
      </w:pPr>
      <w:hyperlink r:id="rId17" w:history="1">
        <w:r w:rsidR="00A03598" w:rsidRPr="00A03598">
          <w:rPr>
            <w:rFonts w:ascii="Calibri" w:eastAsia="Calibri" w:hAnsi="Calibri" w:cs="Times New Roman"/>
            <w:color w:val="0000FF"/>
            <w:u w:val="single"/>
          </w:rPr>
          <w:t>www.nspcc.org.uk/preventing-abuse/child-abuse-and-neglect/female-genital-mutilation-fgm/signs-symptoms-and-effects/</w:t>
        </w:r>
      </w:hyperlink>
    </w:p>
    <w:p w:rsidR="00AE1DD1" w:rsidRPr="002E74A0" w:rsidRDefault="00A03598" w:rsidP="002E74A0">
      <w:pPr>
        <w:spacing w:after="200" w:line="276" w:lineRule="auto"/>
        <w:rPr>
          <w:rFonts w:ascii="Calibri" w:eastAsia="Calibri" w:hAnsi="Calibri" w:cs="Times New Roman"/>
        </w:rPr>
      </w:pPr>
      <w:r w:rsidRPr="00A03598">
        <w:rPr>
          <w:rFonts w:ascii="Calibri" w:eastAsia="Calibri" w:hAnsi="Calibri" w:cs="Times New Roman"/>
        </w:rPr>
        <w:t>The</w:t>
      </w:r>
      <w:r w:rsidRPr="00A03598">
        <w:rPr>
          <w:rFonts w:ascii="Calibri" w:eastAsia="Calibri" w:hAnsi="Calibri" w:cs="Times New Roman"/>
          <w:b/>
          <w:bCs/>
        </w:rPr>
        <w:t> NSPCC</w:t>
      </w:r>
      <w:r w:rsidRPr="00A03598">
        <w:rPr>
          <w:rFonts w:ascii="Calibri" w:eastAsia="Calibri" w:hAnsi="Calibri" w:cs="Times New Roman"/>
        </w:rPr>
        <w:t xml:space="preserve"> offers a free and anonymous </w:t>
      </w:r>
      <w:r w:rsidRPr="00912E85">
        <w:rPr>
          <w:rFonts w:ascii="Calibri" w:eastAsia="Calibri" w:hAnsi="Calibri" w:cs="Times New Roman"/>
          <w:b/>
        </w:rPr>
        <w:t>FGM 24 hour helpline.  Call; 0800 028 3550</w:t>
      </w:r>
      <w:r w:rsidRPr="00A03598">
        <w:rPr>
          <w:rFonts w:ascii="Calibri" w:eastAsia="Calibri" w:hAnsi="Calibri" w:cs="Times New Roman"/>
        </w:rPr>
        <w:t xml:space="preserve"> or email </w:t>
      </w:r>
      <w:hyperlink r:id="rId18" w:tgtFrame="_blank" w:history="1">
        <w:r w:rsidRPr="00A03598">
          <w:rPr>
            <w:rFonts w:ascii="Calibri" w:eastAsia="Calibri" w:hAnsi="Calibri" w:cs="Times New Roman"/>
            <w:color w:val="0000FF"/>
            <w:u w:val="single"/>
          </w:rPr>
          <w:t>fgmhelp@nspcc.org.uk</w:t>
        </w:r>
      </w:hyperlink>
    </w:p>
    <w:p w:rsidR="00633C53" w:rsidRPr="00633C53" w:rsidRDefault="00633C53" w:rsidP="00633C53">
      <w:pPr>
        <w:autoSpaceDE w:val="0"/>
        <w:autoSpaceDN w:val="0"/>
        <w:adjustRightInd w:val="0"/>
        <w:spacing w:after="0" w:line="240" w:lineRule="auto"/>
        <w:rPr>
          <w:rFonts w:cstheme="minorHAnsi"/>
          <w:b/>
          <w:sz w:val="24"/>
          <w:szCs w:val="24"/>
          <w:u w:val="single"/>
        </w:rPr>
      </w:pPr>
      <w:r w:rsidRPr="00633C53">
        <w:rPr>
          <w:rFonts w:cstheme="minorHAnsi"/>
          <w:b/>
          <w:sz w:val="24"/>
          <w:szCs w:val="24"/>
          <w:u w:val="single"/>
        </w:rPr>
        <w:t>Children Missing Education (</w:t>
      </w:r>
      <w:proofErr w:type="spellStart"/>
      <w:r w:rsidRPr="00633C53">
        <w:rPr>
          <w:rFonts w:cstheme="minorHAnsi"/>
          <w:b/>
          <w:sz w:val="24"/>
          <w:szCs w:val="24"/>
          <w:u w:val="single"/>
        </w:rPr>
        <w:t>DfE</w:t>
      </w:r>
      <w:proofErr w:type="spellEnd"/>
      <w:r w:rsidRPr="00633C53">
        <w:rPr>
          <w:rFonts w:cstheme="minorHAnsi"/>
          <w:b/>
          <w:sz w:val="24"/>
          <w:szCs w:val="24"/>
          <w:u w:val="single"/>
        </w:rPr>
        <w:t xml:space="preserve"> statutory guidance) January 2015</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lastRenderedPageBreak/>
        <w:t>Our school/college follows Rochdale Council CME guidance which outlines Rochdale Borough Council’s systems for identifying and maintaining contact with children missing from education and the steps taken to identify those at risk.</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In accordance with guidance, a child missing from education is defined as someone of compulsory school age who is not on a school roll, not being educated otherwise (e.g. at home, in independent schools or in alternative provision) or who has been out of any educational provision for four weeks or more.</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There are a number of reasons why children fall out of the education system, including when they:</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 fail to start appropriate provision and hence never enter the system;</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 cease to attend, failing to return after exclusion or withdrawal; or</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 xml:space="preserve">• fail to complete a transition between providers (e.g. after moving to a  </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 xml:space="preserve">  </w:t>
      </w:r>
      <w:proofErr w:type="gramStart"/>
      <w:r w:rsidRPr="00633C53">
        <w:rPr>
          <w:rFonts w:cstheme="minorHAnsi"/>
          <w:sz w:val="24"/>
          <w:szCs w:val="24"/>
        </w:rPr>
        <w:t>new</w:t>
      </w:r>
      <w:proofErr w:type="gramEnd"/>
      <w:r w:rsidRPr="00633C53">
        <w:rPr>
          <w:rFonts w:cstheme="minorHAnsi"/>
          <w:sz w:val="24"/>
          <w:szCs w:val="24"/>
        </w:rPr>
        <w:t xml:space="preserve"> Local Authority).</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Difficulties can also arise when children enter or leave provision where information is not routinely exchanged (e.g. between Independent Schools, Voluntary Organisations) or where arrangements straddle more than one Local Authority and where moves are between different countries.</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912E85" w:rsidRDefault="00633C53" w:rsidP="00633C53">
      <w:pPr>
        <w:autoSpaceDE w:val="0"/>
        <w:autoSpaceDN w:val="0"/>
        <w:adjustRightInd w:val="0"/>
        <w:spacing w:after="0" w:line="240" w:lineRule="auto"/>
        <w:rPr>
          <w:rFonts w:cstheme="minorHAnsi"/>
          <w:b/>
          <w:sz w:val="24"/>
          <w:szCs w:val="24"/>
          <w:u w:val="single"/>
        </w:rPr>
      </w:pPr>
      <w:r w:rsidRPr="00912E85">
        <w:rPr>
          <w:rFonts w:cstheme="minorHAnsi"/>
          <w:b/>
          <w:sz w:val="24"/>
          <w:szCs w:val="24"/>
          <w:u w:val="single"/>
        </w:rPr>
        <w:t>Forced Marriage &amp; Honour Based Violence</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 xml:space="preserve">Forced marriage is a human rights abuse. It can constitute both child abuse and sexual abuse. The United Nations considers it a form of trafficking, sexual slavery, and exploitation. Some, however, still see it as a private, personal, domestic, family, religious, or cultural issue. </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 xml:space="preserve">A clear distinction must be made between a </w:t>
      </w:r>
      <w:r w:rsidRPr="00633C53">
        <w:rPr>
          <w:rFonts w:cstheme="minorHAnsi"/>
          <w:bCs/>
          <w:sz w:val="24"/>
          <w:szCs w:val="24"/>
        </w:rPr>
        <w:t>forced</w:t>
      </w:r>
      <w:r w:rsidRPr="00633C53">
        <w:rPr>
          <w:rFonts w:cstheme="minorHAnsi"/>
          <w:sz w:val="24"/>
          <w:szCs w:val="24"/>
        </w:rPr>
        <w:t xml:space="preserve"> marriage and an </w:t>
      </w:r>
      <w:r w:rsidRPr="00633C53">
        <w:rPr>
          <w:rFonts w:cstheme="minorHAnsi"/>
          <w:bCs/>
          <w:sz w:val="24"/>
          <w:szCs w:val="24"/>
        </w:rPr>
        <w:t>arranged</w:t>
      </w:r>
      <w:r w:rsidRPr="00633C53">
        <w:rPr>
          <w:rFonts w:cstheme="minorHAnsi"/>
          <w:sz w:val="24"/>
          <w:szCs w:val="24"/>
        </w:rPr>
        <w:t xml:space="preserve"> marriage. The tradition of arranged marriages has operated successfully within many communities and many countries for a very long time. In arranged marriages, the families of both spouses take a leading role in arranging the marriage but the choice of whether or not to accept the arrangement remains with the child/young person. </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proofErr w:type="gramStart"/>
      <w:r w:rsidRPr="00633C53">
        <w:rPr>
          <w:rFonts w:cstheme="minorHAnsi"/>
          <w:sz w:val="24"/>
          <w:szCs w:val="24"/>
        </w:rPr>
        <w:t>Forced marriage, whether a religious or civil ceremony, cannot be justified on religious grounds.</w:t>
      </w:r>
      <w:proofErr w:type="gramEnd"/>
      <w:r w:rsidRPr="00633C53">
        <w:rPr>
          <w:rFonts w:cstheme="minorHAnsi"/>
          <w:sz w:val="24"/>
          <w:szCs w:val="24"/>
        </w:rPr>
        <w:t xml:space="preserve"> Every major faith condemns it and freely given consent is a prerequisite of Christian, Jewish, Hindu, Muslim and Sikh marriages</w:t>
      </w: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In forced marriage, one or both spouses do not consent to the marriage and some element of duress is involved. Duress includes both physical and emotional pressure and abuse.</w:t>
      </w:r>
    </w:p>
    <w:p w:rsidR="00230EEA"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 xml:space="preserve">Forced marriage is primarily, but not exclusively, an issue of violence against females. Most cases involve young women and girls aged between 13 and 30, although there is evidence to suggest that as many as 15% of victims are male. The school/college follows Rochdale Multi-Agency Safeguarding Children procedures for cases of dealing with forced marriage for a child/young person under 18 years of age and </w:t>
      </w:r>
    </w:p>
    <w:p w:rsid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 xml:space="preserve">any individual in school/college who receives information, or has reason to believe that a child/young person is at risk of or subject to a forced marriage, should speak with the DSL in school/college who should then make a CP referral to MASS in line with the procedures. </w:t>
      </w:r>
    </w:p>
    <w:p w:rsidR="00633C53" w:rsidRPr="00633C53" w:rsidRDefault="00633C53"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w:t>
      </w:r>
      <w:hyperlink r:id="rId19" w:history="1">
        <w:r w:rsidRPr="00633C53">
          <w:rPr>
            <w:rStyle w:val="Hyperlink"/>
            <w:rFonts w:cstheme="minorHAnsi"/>
            <w:sz w:val="24"/>
            <w:szCs w:val="24"/>
          </w:rPr>
          <w:t>http://greatermanchesterscb.proceduresonline.com/chapters/p_force_marriage.html</w:t>
        </w:r>
      </w:hyperlink>
      <w:r w:rsidRPr="00633C53">
        <w:rPr>
          <w:rFonts w:cstheme="minorHAnsi"/>
          <w:sz w:val="24"/>
          <w:szCs w:val="24"/>
        </w:rPr>
        <w:t>)</w:t>
      </w:r>
    </w:p>
    <w:p w:rsidR="00633C53" w:rsidRDefault="00633C53" w:rsidP="00633C53">
      <w:pPr>
        <w:autoSpaceDE w:val="0"/>
        <w:autoSpaceDN w:val="0"/>
        <w:adjustRightInd w:val="0"/>
        <w:spacing w:after="0" w:line="240" w:lineRule="auto"/>
        <w:rPr>
          <w:rFonts w:cstheme="minorHAnsi"/>
          <w:sz w:val="24"/>
          <w:szCs w:val="24"/>
        </w:rPr>
      </w:pPr>
    </w:p>
    <w:p w:rsidR="00912E85" w:rsidRDefault="00633C53" w:rsidP="00633C53">
      <w:pPr>
        <w:autoSpaceDE w:val="0"/>
        <w:autoSpaceDN w:val="0"/>
        <w:adjustRightInd w:val="0"/>
        <w:spacing w:after="0" w:line="240" w:lineRule="auto"/>
        <w:rPr>
          <w:rFonts w:cstheme="minorHAnsi"/>
          <w:sz w:val="24"/>
          <w:szCs w:val="24"/>
        </w:rPr>
      </w:pPr>
      <w:r w:rsidRPr="00633C53">
        <w:rPr>
          <w:rFonts w:cstheme="minorHAnsi"/>
          <w:sz w:val="24"/>
          <w:szCs w:val="24"/>
        </w:rPr>
        <w:t xml:space="preserve">Honour based violence is a violent crime or incident which may have been committed to protect or defend the honour of the family or community. It is often linked to family members or acquaintances who </w:t>
      </w:r>
    </w:p>
    <w:p w:rsidR="00912E85" w:rsidRDefault="00912E85" w:rsidP="00633C53">
      <w:pPr>
        <w:autoSpaceDE w:val="0"/>
        <w:autoSpaceDN w:val="0"/>
        <w:adjustRightInd w:val="0"/>
        <w:spacing w:after="0" w:line="240" w:lineRule="auto"/>
        <w:rPr>
          <w:rFonts w:cstheme="minorHAnsi"/>
          <w:sz w:val="24"/>
          <w:szCs w:val="24"/>
        </w:rPr>
      </w:pPr>
    </w:p>
    <w:p w:rsidR="00633C53" w:rsidRPr="00633C53" w:rsidRDefault="00633C53" w:rsidP="00633C53">
      <w:pPr>
        <w:autoSpaceDE w:val="0"/>
        <w:autoSpaceDN w:val="0"/>
        <w:adjustRightInd w:val="0"/>
        <w:spacing w:after="0" w:line="240" w:lineRule="auto"/>
        <w:rPr>
          <w:rFonts w:cstheme="minorHAnsi"/>
          <w:sz w:val="24"/>
          <w:szCs w:val="24"/>
        </w:rPr>
      </w:pPr>
      <w:proofErr w:type="gramStart"/>
      <w:r w:rsidRPr="00633C53">
        <w:rPr>
          <w:rFonts w:cstheme="minorHAnsi"/>
          <w:sz w:val="24"/>
          <w:szCs w:val="24"/>
        </w:rPr>
        <w:t>mistakenly</w:t>
      </w:r>
      <w:proofErr w:type="gramEnd"/>
      <w:r w:rsidRPr="00633C53">
        <w:rPr>
          <w:rFonts w:cstheme="minorHAnsi"/>
          <w:sz w:val="24"/>
          <w:szCs w:val="24"/>
        </w:rPr>
        <w:t xml:space="preserve"> believe someone has brought shame to their family or community by doing something that is not in keeping with the traditional beliefs of their culture. </w:t>
      </w:r>
    </w:p>
    <w:p w:rsidR="00633C53" w:rsidRDefault="00633C53" w:rsidP="00A03598">
      <w:pPr>
        <w:autoSpaceDE w:val="0"/>
        <w:autoSpaceDN w:val="0"/>
        <w:adjustRightInd w:val="0"/>
        <w:spacing w:after="0" w:line="240" w:lineRule="auto"/>
        <w:rPr>
          <w:rFonts w:cstheme="minorHAnsi"/>
          <w:b/>
          <w:sz w:val="24"/>
          <w:szCs w:val="24"/>
        </w:rPr>
      </w:pPr>
    </w:p>
    <w:p w:rsidR="00F40648" w:rsidRPr="00912E85" w:rsidRDefault="00F40648" w:rsidP="00A03598">
      <w:pPr>
        <w:autoSpaceDE w:val="0"/>
        <w:autoSpaceDN w:val="0"/>
        <w:adjustRightInd w:val="0"/>
        <w:spacing w:after="0" w:line="240" w:lineRule="auto"/>
        <w:rPr>
          <w:rFonts w:cstheme="minorHAnsi"/>
          <w:sz w:val="24"/>
          <w:szCs w:val="24"/>
          <w:u w:val="single"/>
        </w:rPr>
      </w:pPr>
      <w:r w:rsidRPr="00912E85">
        <w:rPr>
          <w:rFonts w:cstheme="minorHAnsi"/>
          <w:b/>
          <w:sz w:val="24"/>
          <w:szCs w:val="24"/>
          <w:u w:val="single"/>
        </w:rPr>
        <w:t>SAFER SCHOOLS, SAFER STAFF</w:t>
      </w:r>
    </w:p>
    <w:p w:rsidR="00513A2E" w:rsidRPr="00F40648" w:rsidRDefault="00F40648" w:rsidP="00F40648">
      <w:pPr>
        <w:numPr>
          <w:ilvl w:val="12"/>
          <w:numId w:val="0"/>
        </w:numPr>
        <w:jc w:val="both"/>
        <w:rPr>
          <w:rFonts w:cstheme="minorHAnsi"/>
          <w:b/>
          <w:sz w:val="24"/>
          <w:szCs w:val="24"/>
        </w:rPr>
      </w:pPr>
      <w:r>
        <w:rPr>
          <w:rFonts w:cstheme="minorHAnsi"/>
          <w:bCs/>
          <w:iCs/>
          <w:sz w:val="24"/>
          <w:szCs w:val="24"/>
        </w:rPr>
        <w:t>Sacred Heart RC</w:t>
      </w:r>
      <w:r w:rsidR="00513A2E" w:rsidRPr="00F40648">
        <w:rPr>
          <w:rFonts w:cstheme="minorHAnsi"/>
          <w:bCs/>
          <w:iCs/>
          <w:sz w:val="24"/>
          <w:szCs w:val="24"/>
        </w:rPr>
        <w:t xml:space="preserve"> provides regular training and updates on the ‘Safer Working Practises’ Document issued by Rochdale Local Authority. School refers to these guidelines, which are issued to ALL staff on the prevention of abuse covering: </w:t>
      </w:r>
    </w:p>
    <w:p w:rsidR="00513A2E" w:rsidRPr="00F40648" w:rsidRDefault="00513A2E" w:rsidP="00456398">
      <w:pPr>
        <w:pStyle w:val="ListParagraph"/>
        <w:numPr>
          <w:ilvl w:val="0"/>
          <w:numId w:val="16"/>
        </w:numPr>
        <w:spacing w:after="0" w:line="240" w:lineRule="auto"/>
        <w:jc w:val="both"/>
        <w:rPr>
          <w:rFonts w:cstheme="minorHAnsi"/>
          <w:bCs/>
          <w:iCs/>
          <w:sz w:val="24"/>
          <w:szCs w:val="24"/>
        </w:rPr>
      </w:pPr>
      <w:r w:rsidRPr="00F40648">
        <w:rPr>
          <w:rFonts w:cstheme="minorHAnsi"/>
          <w:bCs/>
          <w:iCs/>
          <w:sz w:val="24"/>
          <w:szCs w:val="24"/>
        </w:rPr>
        <w:t xml:space="preserve">Staff supervision in high-risk situations. </w:t>
      </w:r>
    </w:p>
    <w:p w:rsidR="00513A2E" w:rsidRPr="00F40648" w:rsidRDefault="00513A2E" w:rsidP="00456398">
      <w:pPr>
        <w:pStyle w:val="ListParagraph"/>
        <w:numPr>
          <w:ilvl w:val="0"/>
          <w:numId w:val="16"/>
        </w:numPr>
        <w:spacing w:after="0" w:line="240" w:lineRule="auto"/>
        <w:jc w:val="both"/>
        <w:rPr>
          <w:rFonts w:cstheme="minorHAnsi"/>
          <w:bCs/>
          <w:iCs/>
          <w:sz w:val="24"/>
          <w:szCs w:val="24"/>
        </w:rPr>
      </w:pPr>
      <w:r w:rsidRPr="00F40648">
        <w:rPr>
          <w:rFonts w:cstheme="minorHAnsi"/>
          <w:bCs/>
          <w:iCs/>
          <w:sz w:val="24"/>
          <w:szCs w:val="24"/>
        </w:rPr>
        <w:t>Avoidance of inappropriate physical contact between staff and pupils.</w:t>
      </w:r>
    </w:p>
    <w:p w:rsidR="00513A2E" w:rsidRPr="00F40648" w:rsidRDefault="00513A2E" w:rsidP="00456398">
      <w:pPr>
        <w:pStyle w:val="ListParagraph"/>
        <w:numPr>
          <w:ilvl w:val="0"/>
          <w:numId w:val="16"/>
        </w:numPr>
        <w:spacing w:after="0" w:line="240" w:lineRule="auto"/>
        <w:jc w:val="both"/>
        <w:rPr>
          <w:rFonts w:cstheme="minorHAnsi"/>
          <w:bCs/>
          <w:iCs/>
          <w:sz w:val="24"/>
          <w:szCs w:val="24"/>
        </w:rPr>
      </w:pPr>
      <w:r w:rsidRPr="00F40648">
        <w:rPr>
          <w:rFonts w:cstheme="minorHAnsi"/>
          <w:bCs/>
          <w:iCs/>
          <w:sz w:val="24"/>
          <w:szCs w:val="24"/>
        </w:rPr>
        <w:t>Avoidance of inappropriately spending time alone with individual pupils.</w:t>
      </w:r>
    </w:p>
    <w:p w:rsidR="00513A2E" w:rsidRPr="00F40648" w:rsidRDefault="00513A2E" w:rsidP="00456398">
      <w:pPr>
        <w:pStyle w:val="ListParagraph"/>
        <w:numPr>
          <w:ilvl w:val="0"/>
          <w:numId w:val="16"/>
        </w:numPr>
        <w:spacing w:after="0" w:line="240" w:lineRule="auto"/>
        <w:jc w:val="both"/>
        <w:rPr>
          <w:rFonts w:cstheme="minorHAnsi"/>
          <w:bCs/>
          <w:iCs/>
          <w:sz w:val="24"/>
          <w:szCs w:val="24"/>
        </w:rPr>
      </w:pPr>
      <w:r w:rsidRPr="00F40648">
        <w:rPr>
          <w:rFonts w:cstheme="minorHAnsi"/>
          <w:bCs/>
          <w:iCs/>
          <w:sz w:val="24"/>
          <w:szCs w:val="24"/>
        </w:rPr>
        <w:t xml:space="preserve">The need for staff to be vigilant in spotting and reporting clear suspicions that abuse maybe occurring. </w:t>
      </w:r>
    </w:p>
    <w:p w:rsidR="00D673CC" w:rsidRDefault="00D673CC" w:rsidP="00513A2E">
      <w:pPr>
        <w:autoSpaceDE w:val="0"/>
        <w:autoSpaceDN w:val="0"/>
        <w:adjustRightInd w:val="0"/>
        <w:rPr>
          <w:rFonts w:cstheme="minorHAnsi"/>
          <w:b/>
          <w:sz w:val="24"/>
          <w:szCs w:val="24"/>
        </w:rPr>
      </w:pPr>
    </w:p>
    <w:p w:rsidR="00513A2E" w:rsidRPr="00F40648" w:rsidRDefault="00513A2E" w:rsidP="00513A2E">
      <w:pPr>
        <w:autoSpaceDE w:val="0"/>
        <w:autoSpaceDN w:val="0"/>
        <w:adjustRightInd w:val="0"/>
        <w:rPr>
          <w:rFonts w:cstheme="minorHAnsi"/>
          <w:b/>
          <w:sz w:val="24"/>
          <w:szCs w:val="24"/>
        </w:rPr>
      </w:pPr>
      <w:r w:rsidRPr="00F40648">
        <w:rPr>
          <w:rFonts w:cstheme="minorHAnsi"/>
          <w:b/>
          <w:sz w:val="24"/>
          <w:szCs w:val="24"/>
        </w:rPr>
        <w:t>Raising Awareness</w:t>
      </w:r>
    </w:p>
    <w:p w:rsidR="00513A2E" w:rsidRPr="00F40648" w:rsidRDefault="00513A2E" w:rsidP="00456398">
      <w:pPr>
        <w:numPr>
          <w:ilvl w:val="0"/>
          <w:numId w:val="20"/>
        </w:numPr>
        <w:autoSpaceDE w:val="0"/>
        <w:autoSpaceDN w:val="0"/>
        <w:adjustRightInd w:val="0"/>
        <w:spacing w:after="0" w:line="240" w:lineRule="auto"/>
        <w:rPr>
          <w:rFonts w:cstheme="minorHAnsi"/>
          <w:sz w:val="24"/>
          <w:szCs w:val="24"/>
        </w:rPr>
      </w:pPr>
      <w:r w:rsidRPr="00F40648">
        <w:rPr>
          <w:rFonts w:cstheme="minorHAnsi"/>
          <w:sz w:val="24"/>
          <w:szCs w:val="24"/>
        </w:rPr>
        <w:t xml:space="preserve">Briefing and guiding teaching and non-teaching staff on </w:t>
      </w:r>
      <w:proofErr w:type="gramStart"/>
      <w:r w:rsidRPr="00F40648">
        <w:rPr>
          <w:rFonts w:cstheme="minorHAnsi"/>
          <w:sz w:val="24"/>
          <w:szCs w:val="24"/>
        </w:rPr>
        <w:t>Safeguarding</w:t>
      </w:r>
      <w:proofErr w:type="gramEnd"/>
      <w:r w:rsidRPr="00F40648">
        <w:rPr>
          <w:rFonts w:cstheme="minorHAnsi"/>
          <w:sz w:val="24"/>
          <w:szCs w:val="24"/>
        </w:rPr>
        <w:t xml:space="preserve"> matters. This includes the briefing of new staff as part of their induction, as well as part-time, visiting and voluntary staff. Staff must receive </w:t>
      </w:r>
      <w:r w:rsidR="00912E85">
        <w:rPr>
          <w:rFonts w:cstheme="minorHAnsi"/>
          <w:sz w:val="24"/>
          <w:szCs w:val="24"/>
        </w:rPr>
        <w:t xml:space="preserve">Rochdale LA </w:t>
      </w:r>
      <w:r w:rsidRPr="00F40648">
        <w:rPr>
          <w:rFonts w:cstheme="minorHAnsi"/>
          <w:sz w:val="24"/>
          <w:szCs w:val="24"/>
        </w:rPr>
        <w:t>Safeguarding trai</w:t>
      </w:r>
      <w:r w:rsidR="00912E85">
        <w:rPr>
          <w:rFonts w:cstheme="minorHAnsi"/>
          <w:sz w:val="24"/>
          <w:szCs w:val="24"/>
        </w:rPr>
        <w:t xml:space="preserve">ning at least every three years as well as annual training. </w:t>
      </w:r>
    </w:p>
    <w:p w:rsidR="00513A2E" w:rsidRPr="00F40648" w:rsidRDefault="00513A2E" w:rsidP="00456398">
      <w:pPr>
        <w:numPr>
          <w:ilvl w:val="0"/>
          <w:numId w:val="20"/>
        </w:numPr>
        <w:autoSpaceDE w:val="0"/>
        <w:autoSpaceDN w:val="0"/>
        <w:adjustRightInd w:val="0"/>
        <w:spacing w:after="0" w:line="240" w:lineRule="auto"/>
        <w:rPr>
          <w:rFonts w:cstheme="minorHAnsi"/>
          <w:sz w:val="24"/>
          <w:szCs w:val="24"/>
        </w:rPr>
      </w:pPr>
      <w:r w:rsidRPr="00F40648">
        <w:rPr>
          <w:rFonts w:cstheme="minorHAnsi"/>
          <w:sz w:val="24"/>
          <w:szCs w:val="24"/>
        </w:rPr>
        <w:t xml:space="preserve">Keeping close contact and maintaining Safeguarding awareness with all Staff. </w:t>
      </w:r>
      <w:proofErr w:type="gramStart"/>
      <w:r w:rsidRPr="00F40648">
        <w:rPr>
          <w:rFonts w:cstheme="minorHAnsi"/>
          <w:sz w:val="24"/>
          <w:szCs w:val="24"/>
        </w:rPr>
        <w:t>Staff know</w:t>
      </w:r>
      <w:proofErr w:type="gramEnd"/>
      <w:r w:rsidRPr="00F40648">
        <w:rPr>
          <w:rFonts w:cstheme="minorHAnsi"/>
          <w:sz w:val="24"/>
          <w:szCs w:val="24"/>
        </w:rPr>
        <w:t xml:space="preserve"> that if they have any concerns to pass these directly onto the </w:t>
      </w:r>
      <w:r w:rsidR="00912E85">
        <w:rPr>
          <w:rFonts w:cstheme="minorHAnsi"/>
          <w:sz w:val="24"/>
          <w:szCs w:val="24"/>
        </w:rPr>
        <w:t>DSL</w:t>
      </w:r>
      <w:r w:rsidRPr="00F40648">
        <w:rPr>
          <w:rFonts w:cstheme="minorHAnsi"/>
          <w:sz w:val="24"/>
          <w:szCs w:val="24"/>
        </w:rPr>
        <w:t>.</w:t>
      </w:r>
    </w:p>
    <w:p w:rsidR="00513A2E" w:rsidRPr="00F40648" w:rsidRDefault="00513A2E" w:rsidP="00456398">
      <w:pPr>
        <w:numPr>
          <w:ilvl w:val="0"/>
          <w:numId w:val="20"/>
        </w:numPr>
        <w:autoSpaceDE w:val="0"/>
        <w:autoSpaceDN w:val="0"/>
        <w:adjustRightInd w:val="0"/>
        <w:spacing w:after="0" w:line="240" w:lineRule="auto"/>
        <w:rPr>
          <w:rFonts w:cstheme="minorHAnsi"/>
          <w:sz w:val="24"/>
          <w:szCs w:val="24"/>
        </w:rPr>
      </w:pPr>
      <w:r w:rsidRPr="00F40648">
        <w:rPr>
          <w:rFonts w:cstheme="minorHAnsi"/>
          <w:sz w:val="24"/>
          <w:szCs w:val="24"/>
        </w:rPr>
        <w:t>Ensuring that the Safeguarding procedures are followed within the school, that each member of Staff has access to the procedures and an understanding of them.</w:t>
      </w:r>
    </w:p>
    <w:p w:rsidR="00513A2E" w:rsidRPr="00F40648" w:rsidRDefault="00513A2E" w:rsidP="00513A2E">
      <w:pPr>
        <w:autoSpaceDE w:val="0"/>
        <w:autoSpaceDN w:val="0"/>
        <w:adjustRightInd w:val="0"/>
        <w:rPr>
          <w:rFonts w:cstheme="minorHAnsi"/>
          <w:sz w:val="24"/>
          <w:szCs w:val="24"/>
        </w:rPr>
      </w:pPr>
    </w:p>
    <w:p w:rsidR="00513A2E" w:rsidRPr="00F40648" w:rsidRDefault="00513A2E" w:rsidP="00513A2E">
      <w:pPr>
        <w:jc w:val="both"/>
        <w:rPr>
          <w:rFonts w:cstheme="minorHAnsi"/>
          <w:bCs/>
          <w:iCs/>
          <w:sz w:val="24"/>
          <w:szCs w:val="24"/>
        </w:rPr>
      </w:pPr>
      <w:r w:rsidRPr="00F40648">
        <w:rPr>
          <w:rFonts w:cstheme="minorHAnsi"/>
          <w:sz w:val="24"/>
          <w:szCs w:val="24"/>
        </w:rPr>
        <w:t>The Safeguarding procedures must also be available to any parents of pupils in the School on request</w:t>
      </w:r>
      <w:r w:rsidR="00F40648">
        <w:rPr>
          <w:rFonts w:cstheme="minorHAnsi"/>
          <w:sz w:val="24"/>
          <w:szCs w:val="24"/>
        </w:rPr>
        <w:t>.</w:t>
      </w:r>
    </w:p>
    <w:p w:rsidR="00D673CC" w:rsidRPr="00912E85" w:rsidRDefault="00000218" w:rsidP="00513A2E">
      <w:pPr>
        <w:autoSpaceDE w:val="0"/>
        <w:autoSpaceDN w:val="0"/>
        <w:adjustRightInd w:val="0"/>
        <w:rPr>
          <w:rFonts w:cstheme="minorHAnsi"/>
          <w:b/>
          <w:sz w:val="24"/>
          <w:szCs w:val="24"/>
          <w:u w:val="single"/>
        </w:rPr>
      </w:pPr>
      <w:r w:rsidRPr="00912E85">
        <w:rPr>
          <w:rFonts w:cstheme="minorHAnsi"/>
          <w:b/>
          <w:sz w:val="24"/>
          <w:szCs w:val="24"/>
          <w:u w:val="single"/>
        </w:rPr>
        <w:t>Emotional Abuse</w:t>
      </w:r>
    </w:p>
    <w:p w:rsidR="00000218" w:rsidRDefault="00000218" w:rsidP="00513A2E">
      <w:pPr>
        <w:autoSpaceDE w:val="0"/>
        <w:autoSpaceDN w:val="0"/>
        <w:adjustRightInd w:val="0"/>
        <w:rPr>
          <w:rFonts w:cstheme="minorHAnsi"/>
          <w:sz w:val="24"/>
          <w:szCs w:val="24"/>
        </w:rPr>
      </w:pPr>
      <w:r>
        <w:rPr>
          <w:rFonts w:cstheme="minorHAnsi"/>
          <w:sz w:val="24"/>
          <w:szCs w:val="24"/>
        </w:rPr>
        <w:t>Emotional a</w:t>
      </w:r>
      <w:r w:rsidR="00912E85">
        <w:rPr>
          <w:rFonts w:cstheme="minorHAnsi"/>
          <w:sz w:val="24"/>
          <w:szCs w:val="24"/>
        </w:rPr>
        <w:t>buse occurs when a child’s basic</w:t>
      </w:r>
      <w:r>
        <w:rPr>
          <w:rFonts w:cstheme="minorHAnsi"/>
          <w:sz w:val="24"/>
          <w:szCs w:val="24"/>
        </w:rPr>
        <w:t xml:space="preserve"> needs for love, security, praise and recognition are left unmet.  It may result in a child becoming withdrawn, nervous, </w:t>
      </w:r>
      <w:proofErr w:type="gramStart"/>
      <w:r>
        <w:rPr>
          <w:rFonts w:cstheme="minorHAnsi"/>
          <w:sz w:val="24"/>
          <w:szCs w:val="24"/>
        </w:rPr>
        <w:t>unhappy</w:t>
      </w:r>
      <w:proofErr w:type="gramEnd"/>
      <w:r>
        <w:rPr>
          <w:rFonts w:cstheme="minorHAnsi"/>
          <w:sz w:val="24"/>
          <w:szCs w:val="24"/>
        </w:rPr>
        <w:t xml:space="preserve"> or lacking in confidence.  Emotional abuse may happen when an adult constantly behaves in an uncaring and hostile way towards a child, perhaps through inconsistency, bullying, rejecting, frightening, criticising, racially abusing or scapegoating the child.</w:t>
      </w:r>
    </w:p>
    <w:p w:rsidR="00000218" w:rsidRDefault="00000218" w:rsidP="00513A2E">
      <w:pPr>
        <w:autoSpaceDE w:val="0"/>
        <w:autoSpaceDN w:val="0"/>
        <w:adjustRightInd w:val="0"/>
        <w:rPr>
          <w:rFonts w:cstheme="minorHAnsi"/>
          <w:sz w:val="24"/>
          <w:szCs w:val="24"/>
        </w:rPr>
      </w:pPr>
      <w:r w:rsidRPr="00000218">
        <w:rPr>
          <w:rFonts w:cstheme="minorHAnsi"/>
          <w:b/>
          <w:sz w:val="24"/>
          <w:szCs w:val="24"/>
        </w:rPr>
        <w:t>Some of the following signs may be indicators of emotional abuse</w:t>
      </w:r>
      <w:r>
        <w:rPr>
          <w:rFonts w:cstheme="minorHAnsi"/>
          <w:sz w:val="24"/>
          <w:szCs w:val="24"/>
        </w:rPr>
        <w:t>:</w:t>
      </w:r>
    </w:p>
    <w:p w:rsidR="00000218" w:rsidRDefault="00000218" w:rsidP="00456398">
      <w:pPr>
        <w:pStyle w:val="ListParagraph"/>
        <w:numPr>
          <w:ilvl w:val="0"/>
          <w:numId w:val="26"/>
        </w:numPr>
        <w:autoSpaceDE w:val="0"/>
        <w:autoSpaceDN w:val="0"/>
        <w:adjustRightInd w:val="0"/>
        <w:rPr>
          <w:rFonts w:cstheme="minorHAnsi"/>
          <w:sz w:val="24"/>
          <w:szCs w:val="24"/>
        </w:rPr>
      </w:pPr>
      <w:r>
        <w:rPr>
          <w:rFonts w:cstheme="minorHAnsi"/>
          <w:sz w:val="24"/>
          <w:szCs w:val="24"/>
        </w:rPr>
        <w:t>Children who are excessively withdrawn, fearful, or anxious about doing something wrong;</w:t>
      </w:r>
    </w:p>
    <w:p w:rsidR="00000218" w:rsidRDefault="00000218" w:rsidP="00456398">
      <w:pPr>
        <w:pStyle w:val="ListParagraph"/>
        <w:numPr>
          <w:ilvl w:val="0"/>
          <w:numId w:val="26"/>
        </w:numPr>
        <w:autoSpaceDE w:val="0"/>
        <w:autoSpaceDN w:val="0"/>
        <w:adjustRightInd w:val="0"/>
        <w:rPr>
          <w:rFonts w:cstheme="minorHAnsi"/>
          <w:sz w:val="24"/>
          <w:szCs w:val="24"/>
        </w:rPr>
      </w:pPr>
      <w:r>
        <w:rPr>
          <w:rFonts w:cstheme="minorHAnsi"/>
          <w:sz w:val="24"/>
          <w:szCs w:val="24"/>
        </w:rPr>
        <w:t>Parents or carers who withdraw their attention from their child, giving the child the “cold shoulder”;</w:t>
      </w:r>
    </w:p>
    <w:p w:rsidR="00000218" w:rsidRDefault="00000218" w:rsidP="00456398">
      <w:pPr>
        <w:pStyle w:val="ListParagraph"/>
        <w:numPr>
          <w:ilvl w:val="0"/>
          <w:numId w:val="26"/>
        </w:numPr>
        <w:autoSpaceDE w:val="0"/>
        <w:autoSpaceDN w:val="0"/>
        <w:adjustRightInd w:val="0"/>
        <w:rPr>
          <w:rFonts w:cstheme="minorHAnsi"/>
          <w:sz w:val="24"/>
          <w:szCs w:val="24"/>
        </w:rPr>
      </w:pPr>
      <w:r>
        <w:rPr>
          <w:rFonts w:cstheme="minorHAnsi"/>
          <w:sz w:val="24"/>
          <w:szCs w:val="24"/>
        </w:rPr>
        <w:t>Parents or carers blaming their problems on their child; and</w:t>
      </w:r>
    </w:p>
    <w:p w:rsidR="00912E85" w:rsidRPr="002E74A0" w:rsidRDefault="00000218" w:rsidP="00000218">
      <w:pPr>
        <w:pStyle w:val="ListParagraph"/>
        <w:numPr>
          <w:ilvl w:val="0"/>
          <w:numId w:val="26"/>
        </w:numPr>
        <w:autoSpaceDE w:val="0"/>
        <w:autoSpaceDN w:val="0"/>
        <w:adjustRightInd w:val="0"/>
        <w:rPr>
          <w:rFonts w:cstheme="minorHAnsi"/>
          <w:sz w:val="24"/>
          <w:szCs w:val="24"/>
        </w:rPr>
      </w:pPr>
      <w:r>
        <w:rPr>
          <w:rFonts w:cstheme="minorHAnsi"/>
          <w:sz w:val="24"/>
          <w:szCs w:val="24"/>
        </w:rPr>
        <w:t>Parents or carers who humiliate their child, for example, by name-calling or making negative comparisons</w:t>
      </w:r>
    </w:p>
    <w:p w:rsidR="00000218" w:rsidRPr="00912E85" w:rsidRDefault="00000218" w:rsidP="00000218">
      <w:pPr>
        <w:autoSpaceDE w:val="0"/>
        <w:autoSpaceDN w:val="0"/>
        <w:adjustRightInd w:val="0"/>
        <w:rPr>
          <w:rFonts w:cstheme="minorHAnsi"/>
          <w:b/>
          <w:sz w:val="24"/>
          <w:szCs w:val="24"/>
          <w:u w:val="single"/>
        </w:rPr>
      </w:pPr>
      <w:r w:rsidRPr="00912E85">
        <w:rPr>
          <w:rFonts w:cstheme="minorHAnsi"/>
          <w:b/>
          <w:sz w:val="24"/>
          <w:szCs w:val="24"/>
          <w:u w:val="single"/>
        </w:rPr>
        <w:t>Physical Abuse</w:t>
      </w:r>
    </w:p>
    <w:p w:rsidR="00000218" w:rsidRDefault="00000218" w:rsidP="00000218">
      <w:pPr>
        <w:autoSpaceDE w:val="0"/>
        <w:autoSpaceDN w:val="0"/>
        <w:adjustRightInd w:val="0"/>
        <w:rPr>
          <w:rFonts w:cstheme="minorHAnsi"/>
          <w:sz w:val="24"/>
          <w:szCs w:val="24"/>
        </w:rPr>
      </w:pPr>
      <w:r>
        <w:rPr>
          <w:rFonts w:cstheme="minorHAnsi"/>
          <w:sz w:val="24"/>
          <w:szCs w:val="24"/>
        </w:rPr>
        <w:lastRenderedPageBreak/>
        <w:t xml:space="preserve">This is when someone physically hurts of harms a child.  Hitting, squeezing, biting or twisting a child’s arms or legs can cause injuries like bruises, grazes, cuts or broken </w:t>
      </w:r>
      <w:proofErr w:type="gramStart"/>
      <w:r>
        <w:rPr>
          <w:rFonts w:cstheme="minorHAnsi"/>
          <w:sz w:val="24"/>
          <w:szCs w:val="24"/>
        </w:rPr>
        <w:t>bones.</w:t>
      </w:r>
      <w:proofErr w:type="gramEnd"/>
    </w:p>
    <w:p w:rsidR="00000218" w:rsidRDefault="00000218" w:rsidP="00000218">
      <w:pPr>
        <w:autoSpaceDE w:val="0"/>
        <w:autoSpaceDN w:val="0"/>
        <w:adjustRightInd w:val="0"/>
        <w:rPr>
          <w:rFonts w:cstheme="minorHAnsi"/>
          <w:sz w:val="24"/>
          <w:szCs w:val="24"/>
        </w:rPr>
      </w:pPr>
      <w:r w:rsidRPr="00000218">
        <w:rPr>
          <w:rFonts w:cstheme="minorHAnsi"/>
          <w:b/>
          <w:sz w:val="24"/>
          <w:szCs w:val="24"/>
        </w:rPr>
        <w:t xml:space="preserve">Some of the following signs may be indicators of </w:t>
      </w:r>
      <w:r w:rsidR="00BF1E9E">
        <w:rPr>
          <w:rFonts w:cstheme="minorHAnsi"/>
          <w:b/>
          <w:sz w:val="24"/>
          <w:szCs w:val="24"/>
        </w:rPr>
        <w:t>physical</w:t>
      </w:r>
      <w:r w:rsidRPr="00000218">
        <w:rPr>
          <w:rFonts w:cstheme="minorHAnsi"/>
          <w:b/>
          <w:sz w:val="24"/>
          <w:szCs w:val="24"/>
        </w:rPr>
        <w:t xml:space="preserve"> abuse</w:t>
      </w:r>
      <w:r>
        <w:rPr>
          <w:rFonts w:cstheme="minorHAnsi"/>
          <w:sz w:val="24"/>
          <w:szCs w:val="24"/>
        </w:rPr>
        <w:t>:</w:t>
      </w:r>
    </w:p>
    <w:p w:rsidR="00000218" w:rsidRDefault="00000218" w:rsidP="00456398">
      <w:pPr>
        <w:pStyle w:val="ListParagraph"/>
        <w:numPr>
          <w:ilvl w:val="0"/>
          <w:numId w:val="27"/>
        </w:numPr>
        <w:autoSpaceDE w:val="0"/>
        <w:autoSpaceDN w:val="0"/>
        <w:adjustRightInd w:val="0"/>
        <w:rPr>
          <w:rFonts w:cstheme="minorHAnsi"/>
          <w:sz w:val="24"/>
          <w:szCs w:val="24"/>
        </w:rPr>
      </w:pPr>
      <w:r w:rsidRPr="00BF1E9E">
        <w:rPr>
          <w:rFonts w:cstheme="minorHAnsi"/>
          <w:sz w:val="24"/>
          <w:szCs w:val="24"/>
        </w:rPr>
        <w:t>Children</w:t>
      </w:r>
      <w:r w:rsidR="00BF1E9E">
        <w:rPr>
          <w:rFonts w:cstheme="minorHAnsi"/>
          <w:sz w:val="24"/>
          <w:szCs w:val="24"/>
        </w:rPr>
        <w:t xml:space="preserve"> with frequent injuries;</w:t>
      </w:r>
    </w:p>
    <w:p w:rsidR="00BF1E9E" w:rsidRDefault="00BF1E9E" w:rsidP="00456398">
      <w:pPr>
        <w:pStyle w:val="ListParagraph"/>
        <w:numPr>
          <w:ilvl w:val="0"/>
          <w:numId w:val="27"/>
        </w:numPr>
        <w:autoSpaceDE w:val="0"/>
        <w:autoSpaceDN w:val="0"/>
        <w:adjustRightInd w:val="0"/>
        <w:rPr>
          <w:rFonts w:cstheme="minorHAnsi"/>
          <w:sz w:val="24"/>
          <w:szCs w:val="24"/>
        </w:rPr>
      </w:pPr>
      <w:r>
        <w:rPr>
          <w:rFonts w:cstheme="minorHAnsi"/>
          <w:sz w:val="24"/>
          <w:szCs w:val="24"/>
        </w:rPr>
        <w:t>Children with unexplained or unusual fractures or broken bones; and</w:t>
      </w:r>
    </w:p>
    <w:p w:rsidR="00BF1E9E" w:rsidRPr="00BF1E9E" w:rsidRDefault="00BF1E9E" w:rsidP="00456398">
      <w:pPr>
        <w:pStyle w:val="ListParagraph"/>
        <w:numPr>
          <w:ilvl w:val="0"/>
          <w:numId w:val="27"/>
        </w:numPr>
        <w:autoSpaceDE w:val="0"/>
        <w:autoSpaceDN w:val="0"/>
        <w:adjustRightInd w:val="0"/>
        <w:rPr>
          <w:rFonts w:cstheme="minorHAnsi"/>
          <w:sz w:val="24"/>
          <w:szCs w:val="24"/>
        </w:rPr>
      </w:pPr>
      <w:r w:rsidRPr="00BF1E9E">
        <w:rPr>
          <w:rFonts w:cstheme="minorHAnsi"/>
          <w:sz w:val="24"/>
          <w:szCs w:val="24"/>
        </w:rPr>
        <w:t>Children with unexplained:</w:t>
      </w:r>
      <w:r>
        <w:rPr>
          <w:rFonts w:cstheme="minorHAnsi"/>
          <w:sz w:val="24"/>
          <w:szCs w:val="24"/>
        </w:rPr>
        <w:t xml:space="preserve">  </w:t>
      </w:r>
    </w:p>
    <w:p w:rsidR="00BF1E9E" w:rsidRDefault="00BF1E9E" w:rsidP="00456398">
      <w:pPr>
        <w:pStyle w:val="ListParagraph"/>
        <w:numPr>
          <w:ilvl w:val="0"/>
          <w:numId w:val="28"/>
        </w:numPr>
        <w:autoSpaceDE w:val="0"/>
        <w:autoSpaceDN w:val="0"/>
        <w:adjustRightInd w:val="0"/>
        <w:rPr>
          <w:rFonts w:cstheme="minorHAnsi"/>
          <w:sz w:val="24"/>
          <w:szCs w:val="24"/>
        </w:rPr>
      </w:pPr>
      <w:r>
        <w:rPr>
          <w:rFonts w:cstheme="minorHAnsi"/>
          <w:sz w:val="24"/>
          <w:szCs w:val="24"/>
        </w:rPr>
        <w:t>Bruises or cuts;</w:t>
      </w:r>
    </w:p>
    <w:p w:rsidR="00BF1E9E" w:rsidRDefault="00BF1E9E" w:rsidP="00456398">
      <w:pPr>
        <w:pStyle w:val="ListParagraph"/>
        <w:numPr>
          <w:ilvl w:val="0"/>
          <w:numId w:val="28"/>
        </w:numPr>
        <w:autoSpaceDE w:val="0"/>
        <w:autoSpaceDN w:val="0"/>
        <w:adjustRightInd w:val="0"/>
        <w:rPr>
          <w:rFonts w:cstheme="minorHAnsi"/>
          <w:sz w:val="24"/>
          <w:szCs w:val="24"/>
        </w:rPr>
      </w:pPr>
      <w:r>
        <w:rPr>
          <w:rFonts w:cstheme="minorHAnsi"/>
          <w:sz w:val="24"/>
          <w:szCs w:val="24"/>
        </w:rPr>
        <w:t>Burns or scalds; or</w:t>
      </w:r>
    </w:p>
    <w:p w:rsidR="00912E85" w:rsidRPr="00912E85" w:rsidRDefault="00BF1E9E" w:rsidP="00BF1E9E">
      <w:pPr>
        <w:pStyle w:val="ListParagraph"/>
        <w:numPr>
          <w:ilvl w:val="0"/>
          <w:numId w:val="28"/>
        </w:numPr>
        <w:autoSpaceDE w:val="0"/>
        <w:autoSpaceDN w:val="0"/>
        <w:adjustRightInd w:val="0"/>
        <w:rPr>
          <w:rFonts w:cstheme="minorHAnsi"/>
          <w:sz w:val="24"/>
          <w:szCs w:val="24"/>
        </w:rPr>
      </w:pPr>
      <w:r>
        <w:rPr>
          <w:rFonts w:cstheme="minorHAnsi"/>
          <w:sz w:val="24"/>
          <w:szCs w:val="24"/>
        </w:rPr>
        <w:t>Bite marks</w:t>
      </w:r>
    </w:p>
    <w:p w:rsidR="00BF1E9E" w:rsidRPr="00912E85" w:rsidRDefault="00BF1E9E" w:rsidP="00BF1E9E">
      <w:pPr>
        <w:autoSpaceDE w:val="0"/>
        <w:autoSpaceDN w:val="0"/>
        <w:adjustRightInd w:val="0"/>
        <w:rPr>
          <w:rFonts w:cstheme="minorHAnsi"/>
          <w:b/>
          <w:sz w:val="24"/>
          <w:szCs w:val="24"/>
          <w:u w:val="single"/>
        </w:rPr>
      </w:pPr>
      <w:r w:rsidRPr="00912E85">
        <w:rPr>
          <w:rFonts w:cstheme="minorHAnsi"/>
          <w:b/>
          <w:sz w:val="24"/>
          <w:szCs w:val="24"/>
          <w:u w:val="single"/>
        </w:rPr>
        <w:t>Neglect</w:t>
      </w:r>
    </w:p>
    <w:p w:rsidR="00BF1E9E" w:rsidRDefault="00BF1E9E" w:rsidP="00BF1E9E">
      <w:pPr>
        <w:autoSpaceDE w:val="0"/>
        <w:autoSpaceDN w:val="0"/>
        <w:adjustRightInd w:val="0"/>
        <w:rPr>
          <w:rFonts w:cstheme="minorHAnsi"/>
          <w:sz w:val="24"/>
          <w:szCs w:val="24"/>
        </w:rPr>
      </w:pPr>
      <w:r>
        <w:rPr>
          <w:rFonts w:cstheme="minorHAnsi"/>
          <w:sz w:val="24"/>
          <w:szCs w:val="24"/>
        </w:rPr>
        <w:t xml:space="preserve">Neglect can result when adults fail to meet the physical or emotional </w:t>
      </w:r>
      <w:r w:rsidR="00912C9D">
        <w:rPr>
          <w:rFonts w:cstheme="minorHAnsi"/>
          <w:sz w:val="24"/>
          <w:szCs w:val="24"/>
        </w:rPr>
        <w:t>needs of the children they are responsible for.  All children need food, clothing, warmth, love and attention in order to grow and develop properly.</w:t>
      </w:r>
    </w:p>
    <w:p w:rsidR="00912C9D" w:rsidRDefault="00912C9D" w:rsidP="00912C9D">
      <w:pPr>
        <w:autoSpaceDE w:val="0"/>
        <w:autoSpaceDN w:val="0"/>
        <w:adjustRightInd w:val="0"/>
        <w:rPr>
          <w:rFonts w:cstheme="minorHAnsi"/>
          <w:sz w:val="24"/>
          <w:szCs w:val="24"/>
        </w:rPr>
      </w:pPr>
      <w:r w:rsidRPr="00000218">
        <w:rPr>
          <w:rFonts w:cstheme="minorHAnsi"/>
          <w:b/>
          <w:sz w:val="24"/>
          <w:szCs w:val="24"/>
        </w:rPr>
        <w:t xml:space="preserve">Some of the following signs may be indicators of </w:t>
      </w:r>
      <w:r>
        <w:rPr>
          <w:rFonts w:cstheme="minorHAnsi"/>
          <w:b/>
          <w:sz w:val="24"/>
          <w:szCs w:val="24"/>
        </w:rPr>
        <w:t>neglect</w:t>
      </w:r>
      <w:r>
        <w:rPr>
          <w:rFonts w:cstheme="minorHAnsi"/>
          <w:sz w:val="24"/>
          <w:szCs w:val="24"/>
        </w:rPr>
        <w:t>:</w:t>
      </w:r>
    </w:p>
    <w:p w:rsidR="00912C9D" w:rsidRDefault="00912C9D" w:rsidP="00456398">
      <w:pPr>
        <w:pStyle w:val="ListParagraph"/>
        <w:numPr>
          <w:ilvl w:val="0"/>
          <w:numId w:val="29"/>
        </w:numPr>
        <w:autoSpaceDE w:val="0"/>
        <w:autoSpaceDN w:val="0"/>
        <w:adjustRightInd w:val="0"/>
        <w:rPr>
          <w:rFonts w:cstheme="minorHAnsi"/>
          <w:sz w:val="24"/>
          <w:szCs w:val="24"/>
        </w:rPr>
      </w:pPr>
      <w:r w:rsidRPr="00912C9D">
        <w:rPr>
          <w:rFonts w:cstheme="minorHAnsi"/>
          <w:sz w:val="24"/>
          <w:szCs w:val="24"/>
        </w:rPr>
        <w:t>Children</w:t>
      </w:r>
      <w:r w:rsidR="00CE6688">
        <w:rPr>
          <w:rFonts w:cstheme="minorHAnsi"/>
          <w:sz w:val="24"/>
          <w:szCs w:val="24"/>
        </w:rPr>
        <w:t xml:space="preserve"> who are living in a home that is indisputably dirty or unsafe;</w:t>
      </w:r>
    </w:p>
    <w:p w:rsidR="00CE6688" w:rsidRDefault="00CE6688" w:rsidP="00456398">
      <w:pPr>
        <w:pStyle w:val="ListParagraph"/>
        <w:numPr>
          <w:ilvl w:val="0"/>
          <w:numId w:val="29"/>
        </w:numPr>
        <w:autoSpaceDE w:val="0"/>
        <w:autoSpaceDN w:val="0"/>
        <w:adjustRightInd w:val="0"/>
        <w:rPr>
          <w:rFonts w:cstheme="minorHAnsi"/>
          <w:sz w:val="24"/>
          <w:szCs w:val="24"/>
        </w:rPr>
      </w:pPr>
      <w:r>
        <w:rPr>
          <w:rFonts w:cstheme="minorHAnsi"/>
          <w:sz w:val="24"/>
          <w:szCs w:val="24"/>
        </w:rPr>
        <w:t>Children who are left hungry or dirty;</w:t>
      </w:r>
    </w:p>
    <w:p w:rsidR="00CE6688" w:rsidRDefault="00CE6688" w:rsidP="00456398">
      <w:pPr>
        <w:pStyle w:val="ListParagraph"/>
        <w:numPr>
          <w:ilvl w:val="0"/>
          <w:numId w:val="29"/>
        </w:numPr>
        <w:autoSpaceDE w:val="0"/>
        <w:autoSpaceDN w:val="0"/>
        <w:adjustRightInd w:val="0"/>
        <w:rPr>
          <w:rFonts w:cstheme="minorHAnsi"/>
          <w:sz w:val="24"/>
          <w:szCs w:val="24"/>
        </w:rPr>
      </w:pPr>
      <w:r>
        <w:rPr>
          <w:rFonts w:cstheme="minorHAnsi"/>
          <w:sz w:val="24"/>
          <w:szCs w:val="24"/>
        </w:rPr>
        <w:t>Children who are left without adequate clothing, e.g. not having a winter coat;</w:t>
      </w:r>
    </w:p>
    <w:p w:rsidR="00CE6688" w:rsidRDefault="00CE6688" w:rsidP="00456398">
      <w:pPr>
        <w:pStyle w:val="ListParagraph"/>
        <w:numPr>
          <w:ilvl w:val="0"/>
          <w:numId w:val="29"/>
        </w:numPr>
        <w:autoSpaceDE w:val="0"/>
        <w:autoSpaceDN w:val="0"/>
        <w:adjustRightInd w:val="0"/>
        <w:rPr>
          <w:rFonts w:cstheme="minorHAnsi"/>
          <w:sz w:val="24"/>
          <w:szCs w:val="24"/>
        </w:rPr>
      </w:pPr>
      <w:r>
        <w:rPr>
          <w:rFonts w:cstheme="minorHAnsi"/>
          <w:sz w:val="24"/>
          <w:szCs w:val="24"/>
        </w:rPr>
        <w:t>Children who are living in dangerous conditions i.e. around drugs, alcohol or violence;</w:t>
      </w:r>
    </w:p>
    <w:p w:rsidR="00CE6688" w:rsidRDefault="00CE6688" w:rsidP="00456398">
      <w:pPr>
        <w:pStyle w:val="ListParagraph"/>
        <w:numPr>
          <w:ilvl w:val="0"/>
          <w:numId w:val="29"/>
        </w:numPr>
        <w:autoSpaceDE w:val="0"/>
        <w:autoSpaceDN w:val="0"/>
        <w:adjustRightInd w:val="0"/>
        <w:rPr>
          <w:rFonts w:cstheme="minorHAnsi"/>
          <w:sz w:val="24"/>
          <w:szCs w:val="24"/>
        </w:rPr>
      </w:pPr>
      <w:r>
        <w:rPr>
          <w:rFonts w:cstheme="minorHAnsi"/>
          <w:sz w:val="24"/>
          <w:szCs w:val="24"/>
        </w:rPr>
        <w:t>Children who are often angry, aggressive or self-harm;</w:t>
      </w:r>
    </w:p>
    <w:p w:rsidR="00CE6688" w:rsidRDefault="00CE6688" w:rsidP="00456398">
      <w:pPr>
        <w:pStyle w:val="ListParagraph"/>
        <w:numPr>
          <w:ilvl w:val="0"/>
          <w:numId w:val="29"/>
        </w:numPr>
        <w:autoSpaceDE w:val="0"/>
        <w:autoSpaceDN w:val="0"/>
        <w:adjustRightInd w:val="0"/>
        <w:rPr>
          <w:rFonts w:cstheme="minorHAnsi"/>
          <w:sz w:val="24"/>
          <w:szCs w:val="24"/>
        </w:rPr>
      </w:pPr>
      <w:r>
        <w:rPr>
          <w:rFonts w:cstheme="minorHAnsi"/>
          <w:sz w:val="24"/>
          <w:szCs w:val="24"/>
        </w:rPr>
        <w:t>Children who fail to receive basic health care; and</w:t>
      </w:r>
    </w:p>
    <w:p w:rsidR="00CE6688" w:rsidRDefault="00CE6688" w:rsidP="00456398">
      <w:pPr>
        <w:pStyle w:val="ListParagraph"/>
        <w:numPr>
          <w:ilvl w:val="0"/>
          <w:numId w:val="29"/>
        </w:numPr>
        <w:autoSpaceDE w:val="0"/>
        <w:autoSpaceDN w:val="0"/>
        <w:adjustRightInd w:val="0"/>
        <w:rPr>
          <w:rFonts w:cstheme="minorHAnsi"/>
          <w:sz w:val="24"/>
          <w:szCs w:val="24"/>
        </w:rPr>
      </w:pPr>
      <w:r>
        <w:rPr>
          <w:rFonts w:cstheme="minorHAnsi"/>
          <w:sz w:val="24"/>
          <w:szCs w:val="24"/>
        </w:rPr>
        <w:t>Parents who fail to seek medical treatment when their children are ill or are injured.</w:t>
      </w:r>
    </w:p>
    <w:p w:rsidR="00CE6688" w:rsidRPr="00912E85" w:rsidRDefault="00CE6688" w:rsidP="00CE6688">
      <w:pPr>
        <w:autoSpaceDE w:val="0"/>
        <w:autoSpaceDN w:val="0"/>
        <w:adjustRightInd w:val="0"/>
        <w:rPr>
          <w:rFonts w:cstheme="minorHAnsi"/>
          <w:b/>
          <w:sz w:val="24"/>
          <w:szCs w:val="24"/>
          <w:u w:val="single"/>
        </w:rPr>
      </w:pPr>
      <w:r w:rsidRPr="00912E85">
        <w:rPr>
          <w:rFonts w:cstheme="minorHAnsi"/>
          <w:b/>
          <w:sz w:val="24"/>
          <w:szCs w:val="24"/>
          <w:u w:val="single"/>
        </w:rPr>
        <w:t>Sexual Abuse</w:t>
      </w:r>
    </w:p>
    <w:p w:rsidR="00CE6688" w:rsidRDefault="00912E85" w:rsidP="00CE6688">
      <w:pPr>
        <w:autoSpaceDE w:val="0"/>
        <w:autoSpaceDN w:val="0"/>
        <w:adjustRightInd w:val="0"/>
        <w:rPr>
          <w:rFonts w:cstheme="minorHAnsi"/>
          <w:sz w:val="24"/>
          <w:szCs w:val="24"/>
        </w:rPr>
      </w:pPr>
      <w:r>
        <w:rPr>
          <w:rFonts w:cstheme="minorHAnsi"/>
          <w:sz w:val="24"/>
          <w:szCs w:val="24"/>
        </w:rPr>
        <w:t>Sexual abuse involves</w:t>
      </w:r>
      <w:r w:rsidR="00CE6688">
        <w:rPr>
          <w:rFonts w:cstheme="minorHAnsi"/>
          <w:sz w:val="24"/>
          <w:szCs w:val="24"/>
        </w:rPr>
        <w:t xml:space="preserve"> forcing or enticing a child or young person to take part in sexual activities, whether or not the child is aware of what is happening.  The abuser(s) may use different methods to persuade the child to co-operate and not to tell, like bribery, threats or physical force.</w:t>
      </w:r>
    </w:p>
    <w:p w:rsidR="00CE6688" w:rsidRDefault="00CE6688" w:rsidP="00CE6688">
      <w:pPr>
        <w:autoSpaceDE w:val="0"/>
        <w:autoSpaceDN w:val="0"/>
        <w:adjustRightInd w:val="0"/>
        <w:rPr>
          <w:rFonts w:cstheme="minorHAnsi"/>
          <w:sz w:val="24"/>
          <w:szCs w:val="24"/>
        </w:rPr>
      </w:pPr>
      <w:r>
        <w:rPr>
          <w:rFonts w:cstheme="minorHAnsi"/>
          <w:sz w:val="24"/>
          <w:szCs w:val="24"/>
        </w:rPr>
        <w:t>Sexual abuse can take many different forms from touching to intercourse and may also include involving children in looking at, or being forced to take</w:t>
      </w:r>
      <w:r w:rsidR="00456398">
        <w:rPr>
          <w:rFonts w:cstheme="minorHAnsi"/>
          <w:sz w:val="24"/>
          <w:szCs w:val="24"/>
        </w:rPr>
        <w:t xml:space="preserve"> </w:t>
      </w:r>
      <w:r>
        <w:rPr>
          <w:rFonts w:cstheme="minorHAnsi"/>
          <w:sz w:val="24"/>
          <w:szCs w:val="24"/>
        </w:rPr>
        <w:t>part in, the production of por</w:t>
      </w:r>
      <w:r w:rsidR="00456398">
        <w:rPr>
          <w:rFonts w:cstheme="minorHAnsi"/>
          <w:sz w:val="24"/>
          <w:szCs w:val="24"/>
        </w:rPr>
        <w:t>nographic material, watching sexual activities or encouraging children to behave in sexually inappropriate ways.  Sexual abuse happens to boys as well as girls, and often there will be no physical signs.</w:t>
      </w:r>
    </w:p>
    <w:p w:rsidR="00456398" w:rsidRDefault="00456398" w:rsidP="00456398">
      <w:pPr>
        <w:autoSpaceDE w:val="0"/>
        <w:autoSpaceDN w:val="0"/>
        <w:adjustRightInd w:val="0"/>
        <w:rPr>
          <w:rFonts w:cstheme="minorHAnsi"/>
          <w:sz w:val="24"/>
          <w:szCs w:val="24"/>
        </w:rPr>
      </w:pPr>
      <w:r w:rsidRPr="00000218">
        <w:rPr>
          <w:rFonts w:cstheme="minorHAnsi"/>
          <w:b/>
          <w:sz w:val="24"/>
          <w:szCs w:val="24"/>
        </w:rPr>
        <w:t xml:space="preserve">Some of the following signs may be indicators of </w:t>
      </w:r>
      <w:r>
        <w:rPr>
          <w:rFonts w:cstheme="minorHAnsi"/>
          <w:b/>
          <w:sz w:val="24"/>
          <w:szCs w:val="24"/>
        </w:rPr>
        <w:t>sexual abuse</w:t>
      </w:r>
      <w:r>
        <w:rPr>
          <w:rFonts w:cstheme="minorHAnsi"/>
          <w:sz w:val="24"/>
          <w:szCs w:val="24"/>
        </w:rPr>
        <w:t>:</w:t>
      </w:r>
    </w:p>
    <w:p w:rsidR="00456398" w:rsidRDefault="00456398" w:rsidP="00456398">
      <w:pPr>
        <w:pStyle w:val="ListParagraph"/>
        <w:numPr>
          <w:ilvl w:val="0"/>
          <w:numId w:val="30"/>
        </w:numPr>
        <w:autoSpaceDE w:val="0"/>
        <w:autoSpaceDN w:val="0"/>
        <w:adjustRightInd w:val="0"/>
        <w:rPr>
          <w:rFonts w:cstheme="minorHAnsi"/>
          <w:sz w:val="24"/>
          <w:szCs w:val="24"/>
        </w:rPr>
      </w:pPr>
      <w:r w:rsidRPr="00456398">
        <w:rPr>
          <w:rFonts w:cstheme="minorHAnsi"/>
          <w:sz w:val="24"/>
          <w:szCs w:val="24"/>
        </w:rPr>
        <w:t>Children</w:t>
      </w:r>
      <w:r>
        <w:rPr>
          <w:rFonts w:cstheme="minorHAnsi"/>
          <w:sz w:val="24"/>
          <w:szCs w:val="24"/>
        </w:rPr>
        <w:t xml:space="preserve"> who display knowledge or interest in sexual acts inappropriate to their age;</w:t>
      </w:r>
    </w:p>
    <w:p w:rsidR="00456398" w:rsidRDefault="00456398" w:rsidP="00456398">
      <w:pPr>
        <w:pStyle w:val="ListParagraph"/>
        <w:numPr>
          <w:ilvl w:val="0"/>
          <w:numId w:val="30"/>
        </w:numPr>
        <w:autoSpaceDE w:val="0"/>
        <w:autoSpaceDN w:val="0"/>
        <w:adjustRightInd w:val="0"/>
        <w:rPr>
          <w:rFonts w:cstheme="minorHAnsi"/>
          <w:sz w:val="24"/>
          <w:szCs w:val="24"/>
        </w:rPr>
      </w:pPr>
      <w:r>
        <w:rPr>
          <w:rFonts w:cstheme="minorHAnsi"/>
          <w:sz w:val="24"/>
          <w:szCs w:val="24"/>
        </w:rPr>
        <w:t>Children who use sexual language or have sexual knowledge that you would not expect them to have;</w:t>
      </w:r>
    </w:p>
    <w:p w:rsidR="00456398" w:rsidRDefault="00EF559C" w:rsidP="00456398">
      <w:pPr>
        <w:pStyle w:val="ListParagraph"/>
        <w:numPr>
          <w:ilvl w:val="0"/>
          <w:numId w:val="30"/>
        </w:numPr>
        <w:autoSpaceDE w:val="0"/>
        <w:autoSpaceDN w:val="0"/>
        <w:adjustRightInd w:val="0"/>
        <w:rPr>
          <w:rFonts w:cstheme="minorHAnsi"/>
          <w:sz w:val="24"/>
          <w:szCs w:val="24"/>
        </w:rPr>
      </w:pPr>
      <w:r>
        <w:rPr>
          <w:rFonts w:cstheme="minorHAnsi"/>
          <w:sz w:val="24"/>
          <w:szCs w:val="24"/>
        </w:rPr>
        <w:t xml:space="preserve">Children </w:t>
      </w:r>
      <w:r w:rsidR="00A9407A">
        <w:rPr>
          <w:rFonts w:cstheme="minorHAnsi"/>
          <w:sz w:val="24"/>
          <w:szCs w:val="24"/>
        </w:rPr>
        <w:t>who ask others to behave sexually or play sexual games; and</w:t>
      </w:r>
    </w:p>
    <w:p w:rsidR="00A13CA3" w:rsidRPr="002E74A0" w:rsidRDefault="00A9407A" w:rsidP="00BF1E9E">
      <w:pPr>
        <w:pStyle w:val="ListParagraph"/>
        <w:numPr>
          <w:ilvl w:val="0"/>
          <w:numId w:val="30"/>
        </w:numPr>
        <w:autoSpaceDE w:val="0"/>
        <w:autoSpaceDN w:val="0"/>
        <w:adjustRightInd w:val="0"/>
        <w:rPr>
          <w:rFonts w:cstheme="minorHAnsi"/>
          <w:sz w:val="24"/>
          <w:szCs w:val="24"/>
        </w:rPr>
      </w:pPr>
      <w:r>
        <w:rPr>
          <w:rFonts w:cstheme="minorHAnsi"/>
          <w:sz w:val="24"/>
          <w:szCs w:val="24"/>
        </w:rPr>
        <w:lastRenderedPageBreak/>
        <w:t>Children with physical sexual health problems, including soreness in the genital and anal areas, sexually transmitted infections or underage pregnancy.</w:t>
      </w:r>
    </w:p>
    <w:p w:rsidR="00912C9D" w:rsidRPr="00912E85" w:rsidRDefault="00912E85" w:rsidP="00BF1E9E">
      <w:pPr>
        <w:autoSpaceDE w:val="0"/>
        <w:autoSpaceDN w:val="0"/>
        <w:adjustRightInd w:val="0"/>
        <w:rPr>
          <w:rFonts w:cstheme="minorHAnsi"/>
          <w:b/>
          <w:sz w:val="24"/>
          <w:szCs w:val="24"/>
          <w:u w:val="single"/>
        </w:rPr>
      </w:pPr>
      <w:r w:rsidRPr="00912E85">
        <w:rPr>
          <w:rFonts w:cstheme="minorHAnsi"/>
          <w:b/>
          <w:sz w:val="24"/>
          <w:szCs w:val="24"/>
          <w:u w:val="single"/>
        </w:rPr>
        <w:t>Self-generated</w:t>
      </w:r>
      <w:r w:rsidR="00CD769E" w:rsidRPr="00912E85">
        <w:rPr>
          <w:rFonts w:cstheme="minorHAnsi"/>
          <w:b/>
          <w:sz w:val="24"/>
          <w:szCs w:val="24"/>
          <w:u w:val="single"/>
        </w:rPr>
        <w:t xml:space="preserve"> Indecent Images (SGI)</w:t>
      </w:r>
    </w:p>
    <w:p w:rsidR="00CD769E" w:rsidRDefault="00CD769E" w:rsidP="00BF1E9E">
      <w:pPr>
        <w:autoSpaceDE w:val="0"/>
        <w:autoSpaceDN w:val="0"/>
        <w:adjustRightInd w:val="0"/>
        <w:rPr>
          <w:rFonts w:cstheme="minorHAnsi"/>
          <w:sz w:val="24"/>
          <w:szCs w:val="24"/>
        </w:rPr>
      </w:pPr>
      <w:r>
        <w:rPr>
          <w:rFonts w:cstheme="minorHAnsi"/>
          <w:sz w:val="24"/>
          <w:szCs w:val="24"/>
        </w:rPr>
        <w:t xml:space="preserve">Staff should be aware that incidents of SGIIs being sent or received are becoming increasingly common and that when a child send such images they may be breaking the law and leaving themselves vulnerable to exploitation by third parties.  In addition there is increasing evidence that such activity may result in depression, </w:t>
      </w:r>
      <w:r w:rsidR="00912E85">
        <w:rPr>
          <w:rFonts w:cstheme="minorHAnsi"/>
          <w:sz w:val="24"/>
          <w:szCs w:val="24"/>
        </w:rPr>
        <w:t>self-harm</w:t>
      </w:r>
      <w:r>
        <w:rPr>
          <w:rFonts w:cstheme="minorHAnsi"/>
          <w:sz w:val="24"/>
          <w:szCs w:val="24"/>
        </w:rPr>
        <w:t xml:space="preserve"> and in extreme cases suicide.</w:t>
      </w:r>
    </w:p>
    <w:p w:rsidR="00CD769E" w:rsidRDefault="00912E85" w:rsidP="00BF1E9E">
      <w:pPr>
        <w:autoSpaceDE w:val="0"/>
        <w:autoSpaceDN w:val="0"/>
        <w:adjustRightInd w:val="0"/>
        <w:rPr>
          <w:rFonts w:cstheme="minorHAnsi"/>
          <w:sz w:val="24"/>
          <w:szCs w:val="24"/>
        </w:rPr>
      </w:pPr>
      <w:r>
        <w:rPr>
          <w:rFonts w:cstheme="minorHAnsi"/>
          <w:sz w:val="24"/>
          <w:szCs w:val="24"/>
        </w:rPr>
        <w:t>S</w:t>
      </w:r>
      <w:r w:rsidR="00CD769E">
        <w:rPr>
          <w:rFonts w:cstheme="minorHAnsi"/>
          <w:sz w:val="24"/>
          <w:szCs w:val="24"/>
        </w:rPr>
        <w:t xml:space="preserve">uch </w:t>
      </w:r>
      <w:r>
        <w:rPr>
          <w:rFonts w:cstheme="minorHAnsi"/>
          <w:sz w:val="24"/>
          <w:szCs w:val="24"/>
        </w:rPr>
        <w:t>incidents</w:t>
      </w:r>
      <w:r w:rsidR="00CD769E">
        <w:rPr>
          <w:rFonts w:cstheme="minorHAnsi"/>
          <w:sz w:val="24"/>
          <w:szCs w:val="24"/>
        </w:rPr>
        <w:t xml:space="preserve"> will always be treated as a safeguarding concern unless there is a very good reason not to such as an element of intimida</w:t>
      </w:r>
      <w:r>
        <w:rPr>
          <w:rFonts w:cstheme="minorHAnsi"/>
          <w:sz w:val="24"/>
          <w:szCs w:val="24"/>
        </w:rPr>
        <w:t>tion, bullying or exploitation.</w:t>
      </w:r>
    </w:p>
    <w:p w:rsidR="00912E85" w:rsidRPr="00912E85" w:rsidRDefault="00CD769E" w:rsidP="00BF1E9E">
      <w:pPr>
        <w:autoSpaceDE w:val="0"/>
        <w:autoSpaceDN w:val="0"/>
        <w:adjustRightInd w:val="0"/>
        <w:rPr>
          <w:rFonts w:cstheme="minorHAnsi"/>
          <w:sz w:val="24"/>
          <w:szCs w:val="24"/>
          <w:u w:val="single"/>
        </w:rPr>
      </w:pPr>
      <w:r w:rsidRPr="00912E85">
        <w:rPr>
          <w:rFonts w:cstheme="minorHAnsi"/>
          <w:b/>
          <w:sz w:val="24"/>
          <w:szCs w:val="24"/>
          <w:u w:val="single"/>
        </w:rPr>
        <w:t>Trafficking</w:t>
      </w:r>
    </w:p>
    <w:p w:rsidR="00CD769E" w:rsidRPr="00CD769E" w:rsidRDefault="00CD769E" w:rsidP="00BF1E9E">
      <w:pPr>
        <w:autoSpaceDE w:val="0"/>
        <w:autoSpaceDN w:val="0"/>
        <w:adjustRightInd w:val="0"/>
        <w:rPr>
          <w:rFonts w:cstheme="minorHAnsi"/>
          <w:b/>
          <w:sz w:val="24"/>
          <w:szCs w:val="24"/>
        </w:rPr>
      </w:pPr>
      <w:r>
        <w:rPr>
          <w:rFonts w:cstheme="minorHAnsi"/>
          <w:sz w:val="24"/>
          <w:szCs w:val="24"/>
        </w:rPr>
        <w:t>Trafficking of persons means that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Children are trafficked for many reasons, including sexual exploitation, domestic servitude, labour, benefit fraud and involvement in criminal activity such as pick-pocketing, theft and working in cannabis farms.</w:t>
      </w:r>
    </w:p>
    <w:p w:rsidR="00912E85" w:rsidRPr="00912E85" w:rsidRDefault="00CD769E" w:rsidP="00BF1E9E">
      <w:pPr>
        <w:autoSpaceDE w:val="0"/>
        <w:autoSpaceDN w:val="0"/>
        <w:adjustRightInd w:val="0"/>
        <w:rPr>
          <w:rFonts w:cstheme="minorHAnsi"/>
          <w:sz w:val="24"/>
          <w:szCs w:val="24"/>
          <w:u w:val="single"/>
        </w:rPr>
      </w:pPr>
      <w:r w:rsidRPr="00912E85">
        <w:rPr>
          <w:rFonts w:cstheme="minorHAnsi"/>
          <w:b/>
          <w:sz w:val="24"/>
          <w:szCs w:val="24"/>
          <w:u w:val="single"/>
        </w:rPr>
        <w:t>Child on Child Abuse/Peer on Peer Abuse</w:t>
      </w:r>
    </w:p>
    <w:p w:rsidR="00D90E31" w:rsidRDefault="00CD769E" w:rsidP="00513A2E">
      <w:pPr>
        <w:autoSpaceDE w:val="0"/>
        <w:autoSpaceDN w:val="0"/>
        <w:adjustRightInd w:val="0"/>
        <w:rPr>
          <w:rFonts w:cstheme="minorHAnsi"/>
          <w:b/>
          <w:sz w:val="24"/>
          <w:szCs w:val="24"/>
        </w:rPr>
      </w:pPr>
      <w:r>
        <w:rPr>
          <w:rFonts w:cstheme="minorHAnsi"/>
          <w:sz w:val="24"/>
          <w:szCs w:val="24"/>
        </w:rPr>
        <w:t xml:space="preserve"> In the event </w:t>
      </w:r>
      <w:r w:rsidR="00F94357">
        <w:rPr>
          <w:rFonts w:cstheme="minorHAnsi"/>
          <w:sz w:val="24"/>
          <w:szCs w:val="24"/>
        </w:rPr>
        <w:t xml:space="preserve">of disclosures about child on child abuse, all children involved, whether perpetrator or victim, will be treated as being “at risk”.  A bullying or sexting incident for example will be treated as a child protection concern when there is “reasonable cause to suspect that a child is suffering, or likely to suffer, significant harm”.  Other examples may include gender issues which may be prevalent when dealing with peer on </w:t>
      </w:r>
      <w:proofErr w:type="gramStart"/>
      <w:r w:rsidR="00F94357">
        <w:rPr>
          <w:rFonts w:cstheme="minorHAnsi"/>
          <w:sz w:val="24"/>
          <w:szCs w:val="24"/>
        </w:rPr>
        <w:t>peer  abuse</w:t>
      </w:r>
      <w:proofErr w:type="gramEnd"/>
      <w:r w:rsidR="00F94357">
        <w:rPr>
          <w:rFonts w:cstheme="minorHAnsi"/>
          <w:sz w:val="24"/>
          <w:szCs w:val="24"/>
        </w:rPr>
        <w:t>, for example girls being sexually touched/assaulted or boys being subject to initiation/hazing type violence.  Any such abuse which puts children at significant risk will be referred to local agencies</w:t>
      </w:r>
      <w:r w:rsidR="00912E85">
        <w:rPr>
          <w:rFonts w:cstheme="minorHAnsi"/>
          <w:sz w:val="24"/>
          <w:szCs w:val="24"/>
        </w:rPr>
        <w:t>.</w:t>
      </w:r>
      <w:r w:rsidR="00F94357">
        <w:rPr>
          <w:rFonts w:cstheme="minorHAnsi"/>
          <w:sz w:val="24"/>
          <w:szCs w:val="24"/>
        </w:rPr>
        <w:t xml:space="preserve"> </w:t>
      </w:r>
    </w:p>
    <w:p w:rsidR="00E32CE3" w:rsidRPr="00912E85" w:rsidRDefault="00E32CE3" w:rsidP="00912E85">
      <w:pPr>
        <w:autoSpaceDE w:val="0"/>
        <w:autoSpaceDN w:val="0"/>
        <w:adjustRightInd w:val="0"/>
        <w:rPr>
          <w:rFonts w:cstheme="minorHAnsi"/>
          <w:sz w:val="24"/>
          <w:szCs w:val="24"/>
        </w:rPr>
      </w:pPr>
      <w:r w:rsidRPr="00912E85">
        <w:rPr>
          <w:rFonts w:cstheme="minorHAnsi"/>
          <w:sz w:val="24"/>
          <w:szCs w:val="24"/>
        </w:rPr>
        <w:t>In the event of physical or emotional abuse of one pupil by another it will be taken seriously and dealt with through the school’s Anti-Bullying Policy.</w:t>
      </w:r>
    </w:p>
    <w:p w:rsidR="00E32CE3" w:rsidRPr="00912E85" w:rsidRDefault="00E32CE3" w:rsidP="00912E85">
      <w:pPr>
        <w:autoSpaceDE w:val="0"/>
        <w:autoSpaceDN w:val="0"/>
        <w:adjustRightInd w:val="0"/>
        <w:rPr>
          <w:rFonts w:cstheme="minorHAnsi"/>
          <w:sz w:val="24"/>
          <w:szCs w:val="24"/>
        </w:rPr>
      </w:pPr>
      <w:r w:rsidRPr="00912E85">
        <w:rPr>
          <w:rFonts w:cstheme="minorHAnsi"/>
          <w:sz w:val="24"/>
          <w:szCs w:val="24"/>
        </w:rPr>
        <w:t>If there is reasonable cause to suspect that a child is suffering, or is likely to suffer, significant harm as a result of such abuse, the school will refer its concerns to the MASS</w:t>
      </w:r>
    </w:p>
    <w:p w:rsidR="000820BA" w:rsidRPr="00912E85" w:rsidRDefault="000820BA" w:rsidP="000820BA">
      <w:pPr>
        <w:autoSpaceDE w:val="0"/>
        <w:autoSpaceDN w:val="0"/>
        <w:adjustRightInd w:val="0"/>
        <w:rPr>
          <w:rFonts w:cstheme="minorHAnsi"/>
          <w:b/>
          <w:sz w:val="24"/>
          <w:szCs w:val="24"/>
          <w:u w:val="single"/>
        </w:rPr>
      </w:pPr>
      <w:r w:rsidRPr="00912E85">
        <w:rPr>
          <w:rFonts w:cstheme="minorHAnsi"/>
          <w:b/>
          <w:sz w:val="24"/>
          <w:szCs w:val="24"/>
          <w:u w:val="single"/>
        </w:rPr>
        <w:t>Whistleblowing</w:t>
      </w:r>
    </w:p>
    <w:p w:rsidR="000820BA" w:rsidRDefault="00912E85" w:rsidP="000820BA">
      <w:pPr>
        <w:autoSpaceDE w:val="0"/>
        <w:autoSpaceDN w:val="0"/>
        <w:adjustRightInd w:val="0"/>
        <w:rPr>
          <w:rFonts w:cstheme="minorHAnsi"/>
          <w:sz w:val="24"/>
          <w:szCs w:val="24"/>
        </w:rPr>
      </w:pPr>
      <w:r>
        <w:rPr>
          <w:rFonts w:cstheme="minorHAnsi"/>
          <w:sz w:val="24"/>
          <w:szCs w:val="24"/>
        </w:rPr>
        <w:t>Sacred Heart RC</w:t>
      </w:r>
      <w:r w:rsidR="000820BA">
        <w:rPr>
          <w:rFonts w:cstheme="minorHAnsi"/>
          <w:sz w:val="24"/>
          <w:szCs w:val="24"/>
        </w:rPr>
        <w:t xml:space="preserve"> has a </w:t>
      </w:r>
      <w:r w:rsidR="003D2524">
        <w:rPr>
          <w:rFonts w:cstheme="minorHAnsi"/>
          <w:sz w:val="24"/>
          <w:szCs w:val="24"/>
        </w:rPr>
        <w:t>separate Whistleblowing Policy.  If a teacher or member of staff has concerns about the behaviour of another member of staff towards a pupil, he or she should r</w:t>
      </w:r>
      <w:r>
        <w:rPr>
          <w:rFonts w:cstheme="minorHAnsi"/>
          <w:sz w:val="24"/>
          <w:szCs w:val="24"/>
        </w:rPr>
        <w:t>eport it at once to the Headteacher or to the Chair</w:t>
      </w:r>
      <w:r w:rsidR="003D2524">
        <w:rPr>
          <w:rFonts w:cstheme="minorHAnsi"/>
          <w:sz w:val="24"/>
          <w:szCs w:val="24"/>
        </w:rPr>
        <w:t xml:space="preserve"> of Governors (where the con</w:t>
      </w:r>
      <w:r>
        <w:rPr>
          <w:rFonts w:cstheme="minorHAnsi"/>
          <w:sz w:val="24"/>
          <w:szCs w:val="24"/>
        </w:rPr>
        <w:t>cern relates to the Headteacher</w:t>
      </w:r>
      <w:r w:rsidR="003D2524">
        <w:rPr>
          <w:rFonts w:cstheme="minorHAnsi"/>
          <w:sz w:val="24"/>
          <w:szCs w:val="24"/>
        </w:rPr>
        <w:t xml:space="preserve">).  Any concern will be thoroughly investigated under the school’s whistleblowing procedures.  Where there are allegations of criminal activity, the statutory authorities will always be informed.  Where ever possible, and subject to the rights of the pupil, the member of staff will be informed outcome of the investigation.  No one who </w:t>
      </w:r>
      <w:r w:rsidR="003D2524">
        <w:rPr>
          <w:rFonts w:cstheme="minorHAnsi"/>
          <w:sz w:val="24"/>
          <w:szCs w:val="24"/>
        </w:rPr>
        <w:lastRenderedPageBreak/>
        <w:t xml:space="preserve">reports a genuine concern in good faith needs to fear retribution.  Under the Public Interest Disclosure Act 1998 the member of staff may be entitled to raise a concern directly with an external body where the circumstances justify it.  </w:t>
      </w:r>
      <w:r w:rsidR="003D2524" w:rsidRPr="003D2524">
        <w:rPr>
          <w:rFonts w:cstheme="minorHAnsi"/>
          <w:b/>
          <w:sz w:val="24"/>
          <w:szCs w:val="24"/>
        </w:rPr>
        <w:t>The NSPCC Whistleblowing advice line is 0800 028 0285</w:t>
      </w:r>
    </w:p>
    <w:p w:rsidR="000820BA" w:rsidRPr="00912E85" w:rsidRDefault="000820BA" w:rsidP="000820BA">
      <w:pPr>
        <w:autoSpaceDE w:val="0"/>
        <w:autoSpaceDN w:val="0"/>
        <w:adjustRightInd w:val="0"/>
        <w:rPr>
          <w:rFonts w:cstheme="minorHAnsi"/>
          <w:b/>
          <w:sz w:val="24"/>
          <w:szCs w:val="24"/>
          <w:u w:val="single"/>
        </w:rPr>
      </w:pPr>
      <w:r w:rsidRPr="00912E85">
        <w:rPr>
          <w:rFonts w:cstheme="minorHAnsi"/>
          <w:b/>
          <w:sz w:val="24"/>
          <w:szCs w:val="24"/>
          <w:u w:val="single"/>
        </w:rPr>
        <w:t>Private Fostering</w:t>
      </w:r>
    </w:p>
    <w:p w:rsidR="000820BA" w:rsidRDefault="000820BA" w:rsidP="000820BA">
      <w:pPr>
        <w:autoSpaceDE w:val="0"/>
        <w:autoSpaceDN w:val="0"/>
        <w:adjustRightInd w:val="0"/>
        <w:rPr>
          <w:rFonts w:cstheme="minorHAnsi"/>
          <w:sz w:val="24"/>
          <w:szCs w:val="24"/>
        </w:rPr>
      </w:pPr>
      <w:r>
        <w:rPr>
          <w:rFonts w:cstheme="minorHAnsi"/>
          <w:sz w:val="24"/>
          <w:szCs w:val="24"/>
        </w:rPr>
        <w:t>Private fostering is an arrangement made between the parent and the private foster carer, who then becomes responsible for caring for the child in such a way as to safeguard and promote his/her welfare.  A privately fostered child means a child under the age of 16 (18 if a disabled child) who is cared for and provided with accommodation by someone other than:</w:t>
      </w:r>
    </w:p>
    <w:p w:rsidR="000820BA" w:rsidRDefault="000820BA" w:rsidP="000820BA">
      <w:pPr>
        <w:pStyle w:val="ListParagraph"/>
        <w:numPr>
          <w:ilvl w:val="0"/>
          <w:numId w:val="32"/>
        </w:numPr>
        <w:autoSpaceDE w:val="0"/>
        <w:autoSpaceDN w:val="0"/>
        <w:adjustRightInd w:val="0"/>
        <w:rPr>
          <w:rFonts w:cstheme="minorHAnsi"/>
          <w:sz w:val="24"/>
          <w:szCs w:val="24"/>
        </w:rPr>
      </w:pPr>
      <w:r>
        <w:rPr>
          <w:rFonts w:cstheme="minorHAnsi"/>
          <w:sz w:val="24"/>
          <w:szCs w:val="24"/>
        </w:rPr>
        <w:t>A parent</w:t>
      </w:r>
    </w:p>
    <w:p w:rsidR="000820BA" w:rsidRDefault="000820BA" w:rsidP="000820BA">
      <w:pPr>
        <w:pStyle w:val="ListParagraph"/>
        <w:numPr>
          <w:ilvl w:val="0"/>
          <w:numId w:val="32"/>
        </w:numPr>
        <w:autoSpaceDE w:val="0"/>
        <w:autoSpaceDN w:val="0"/>
        <w:adjustRightInd w:val="0"/>
        <w:rPr>
          <w:rFonts w:cstheme="minorHAnsi"/>
          <w:sz w:val="24"/>
          <w:szCs w:val="24"/>
        </w:rPr>
      </w:pPr>
      <w:r>
        <w:rPr>
          <w:rFonts w:cstheme="minorHAnsi"/>
          <w:sz w:val="24"/>
          <w:szCs w:val="24"/>
        </w:rPr>
        <w:t>A person who is not a parent but has parental responsibility</w:t>
      </w:r>
    </w:p>
    <w:p w:rsidR="000820BA" w:rsidRDefault="000820BA" w:rsidP="000820BA">
      <w:pPr>
        <w:pStyle w:val="ListParagraph"/>
        <w:numPr>
          <w:ilvl w:val="0"/>
          <w:numId w:val="32"/>
        </w:numPr>
        <w:autoSpaceDE w:val="0"/>
        <w:autoSpaceDN w:val="0"/>
        <w:adjustRightInd w:val="0"/>
        <w:rPr>
          <w:rFonts w:cstheme="minorHAnsi"/>
          <w:sz w:val="24"/>
          <w:szCs w:val="24"/>
        </w:rPr>
      </w:pPr>
      <w:r>
        <w:rPr>
          <w:rFonts w:cstheme="minorHAnsi"/>
          <w:sz w:val="24"/>
          <w:szCs w:val="24"/>
        </w:rPr>
        <w:t>A close relative</w:t>
      </w:r>
    </w:p>
    <w:p w:rsidR="000820BA" w:rsidRDefault="000820BA" w:rsidP="000820BA">
      <w:pPr>
        <w:pStyle w:val="ListParagraph"/>
        <w:numPr>
          <w:ilvl w:val="0"/>
          <w:numId w:val="32"/>
        </w:numPr>
        <w:autoSpaceDE w:val="0"/>
        <w:autoSpaceDN w:val="0"/>
        <w:adjustRightInd w:val="0"/>
        <w:rPr>
          <w:rFonts w:cstheme="minorHAnsi"/>
          <w:sz w:val="24"/>
          <w:szCs w:val="24"/>
        </w:rPr>
      </w:pPr>
      <w:r>
        <w:rPr>
          <w:rFonts w:cstheme="minorHAnsi"/>
          <w:sz w:val="24"/>
          <w:szCs w:val="24"/>
        </w:rPr>
        <w:t>A Local Authority</w:t>
      </w:r>
    </w:p>
    <w:p w:rsidR="00F94357" w:rsidRPr="00912E85" w:rsidRDefault="000820BA" w:rsidP="00513A2E">
      <w:pPr>
        <w:autoSpaceDE w:val="0"/>
        <w:autoSpaceDN w:val="0"/>
        <w:adjustRightInd w:val="0"/>
        <w:rPr>
          <w:rFonts w:cstheme="minorHAnsi"/>
          <w:sz w:val="24"/>
          <w:szCs w:val="24"/>
        </w:rPr>
      </w:pPr>
      <w:r>
        <w:rPr>
          <w:rFonts w:cstheme="minorHAnsi"/>
          <w:sz w:val="24"/>
          <w:szCs w:val="24"/>
        </w:rPr>
        <w:t>For more than 28 days and there the care is intended to continue.  It is a statutory duty for us at Sacred Heart RC Primary school to inform the Local Authority where we are made aware of a child or young person who may be subject to private fostering arrangements/</w:t>
      </w:r>
    </w:p>
    <w:p w:rsidR="00513A2E" w:rsidRPr="00912E85" w:rsidRDefault="00513A2E" w:rsidP="00513A2E">
      <w:pPr>
        <w:autoSpaceDE w:val="0"/>
        <w:autoSpaceDN w:val="0"/>
        <w:adjustRightInd w:val="0"/>
        <w:rPr>
          <w:rFonts w:cstheme="minorHAnsi"/>
          <w:b/>
          <w:sz w:val="24"/>
          <w:szCs w:val="24"/>
          <w:u w:val="single"/>
        </w:rPr>
      </w:pPr>
      <w:r w:rsidRPr="00912E85">
        <w:rPr>
          <w:rFonts w:cstheme="minorHAnsi"/>
          <w:b/>
          <w:sz w:val="24"/>
          <w:szCs w:val="24"/>
          <w:u w:val="single"/>
        </w:rPr>
        <w:t>Recruitment Procedure</w:t>
      </w:r>
    </w:p>
    <w:p w:rsidR="00C43AF1" w:rsidRPr="00F40648" w:rsidRDefault="00F40648" w:rsidP="00513A2E">
      <w:pPr>
        <w:autoSpaceDE w:val="0"/>
        <w:autoSpaceDN w:val="0"/>
        <w:adjustRightInd w:val="0"/>
        <w:rPr>
          <w:rFonts w:cstheme="minorHAnsi"/>
          <w:sz w:val="24"/>
          <w:szCs w:val="24"/>
        </w:rPr>
      </w:pPr>
      <w:r>
        <w:rPr>
          <w:rFonts w:cstheme="minorHAnsi"/>
          <w:sz w:val="24"/>
          <w:szCs w:val="24"/>
        </w:rPr>
        <w:t xml:space="preserve">Sacred Heart RC </w:t>
      </w:r>
      <w:r w:rsidR="00513A2E" w:rsidRPr="00F40648">
        <w:rPr>
          <w:rFonts w:cstheme="minorHAnsi"/>
          <w:sz w:val="24"/>
          <w:szCs w:val="24"/>
        </w:rPr>
        <w:t xml:space="preserve">Primary School regularly reviews its recruitment procedure to ensure the safety of its pupils by preventing as far as possible, unsuitable people from working here. The following nine elements are part of the routine recruitment procedure for all teaching and non-teaching staff (including ancillary staff) </w:t>
      </w:r>
      <w:r w:rsidR="002E74A0" w:rsidRPr="00F40648">
        <w:rPr>
          <w:rFonts w:cstheme="minorHAnsi"/>
          <w:sz w:val="24"/>
          <w:szCs w:val="24"/>
        </w:rPr>
        <w:t>that</w:t>
      </w:r>
      <w:r w:rsidR="00513A2E" w:rsidRPr="00F40648">
        <w:rPr>
          <w:rFonts w:cstheme="minorHAnsi"/>
          <w:sz w:val="24"/>
          <w:szCs w:val="24"/>
        </w:rPr>
        <w:t xml:space="preserve"> may have substantial unsupervised access to pupils. The Head has completed training in Safer Recruitment, meeting the </w:t>
      </w:r>
      <w:r w:rsidR="002E74A0">
        <w:rPr>
          <w:rFonts w:cstheme="minorHAnsi"/>
          <w:sz w:val="24"/>
          <w:szCs w:val="24"/>
        </w:rPr>
        <w:t xml:space="preserve">requirements of </w:t>
      </w:r>
      <w:proofErr w:type="spellStart"/>
      <w:r w:rsidR="002E74A0">
        <w:rPr>
          <w:rFonts w:cstheme="minorHAnsi"/>
          <w:sz w:val="24"/>
          <w:szCs w:val="24"/>
        </w:rPr>
        <w:t>DfE</w:t>
      </w:r>
      <w:proofErr w:type="spellEnd"/>
      <w:r w:rsidR="002E74A0">
        <w:rPr>
          <w:rFonts w:cstheme="minorHAnsi"/>
          <w:sz w:val="24"/>
          <w:szCs w:val="24"/>
        </w:rPr>
        <w:t>, and OFSTED</w:t>
      </w:r>
      <w:r w:rsidR="00513A2E" w:rsidRPr="00F40648">
        <w:rPr>
          <w:rFonts w:cstheme="minorHAnsi"/>
          <w:sz w:val="24"/>
          <w:szCs w:val="24"/>
        </w:rPr>
        <w:t>. At least one member of an interview panel, or an individual at the School, must have compl</w:t>
      </w:r>
      <w:r w:rsidR="00C43AF1" w:rsidRPr="00F40648">
        <w:rPr>
          <w:rFonts w:cstheme="minorHAnsi"/>
          <w:sz w:val="24"/>
          <w:szCs w:val="24"/>
        </w:rPr>
        <w:t>eted safer recruitment training.</w:t>
      </w:r>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Criminal Records Checks</w:t>
      </w:r>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The Enhanced Disclosure is required for anyone, whose duties include regularly caring for training, supervising, or being in sole charge of children under 18 years of age. Anyone else who works at the school requires a Standard Disclosure from the CRB on appointment.</w:t>
      </w:r>
    </w:p>
    <w:p w:rsidR="00513A2E" w:rsidRPr="00113A5E" w:rsidRDefault="00513A2E" w:rsidP="00513A2E">
      <w:pPr>
        <w:autoSpaceDE w:val="0"/>
        <w:autoSpaceDN w:val="0"/>
        <w:adjustRightInd w:val="0"/>
        <w:rPr>
          <w:rFonts w:cstheme="minorHAnsi"/>
          <w:sz w:val="24"/>
          <w:szCs w:val="24"/>
        </w:rPr>
      </w:pPr>
      <w:r w:rsidRPr="00F40648">
        <w:rPr>
          <w:rFonts w:cstheme="minorHAnsi"/>
          <w:sz w:val="24"/>
          <w:szCs w:val="24"/>
        </w:rPr>
        <w:t>Pre-employment checks are required for all staff at the School and for people working on behalf of the School such as the School’s volunteers, the self-employed, contractors and agency staff. They include the successful completion of a Disclosure from the Criminal Records Bureau at an Enhanced level, a List 99 check and the Protection o</w:t>
      </w:r>
      <w:r w:rsidR="00113A5E">
        <w:rPr>
          <w:rFonts w:cstheme="minorHAnsi"/>
          <w:sz w:val="24"/>
          <w:szCs w:val="24"/>
        </w:rPr>
        <w:t>f Children List as appropriate.</w:t>
      </w:r>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 xml:space="preserve"> Identity</w:t>
      </w:r>
    </w:p>
    <w:p w:rsidR="00513A2E" w:rsidRPr="00113A5E" w:rsidRDefault="00513A2E" w:rsidP="00513A2E">
      <w:pPr>
        <w:autoSpaceDE w:val="0"/>
        <w:autoSpaceDN w:val="0"/>
        <w:adjustRightInd w:val="0"/>
        <w:rPr>
          <w:rFonts w:cstheme="minorHAnsi"/>
          <w:sz w:val="24"/>
          <w:szCs w:val="24"/>
        </w:rPr>
      </w:pPr>
      <w:r w:rsidRPr="00F40648">
        <w:rPr>
          <w:rFonts w:cstheme="minorHAnsi"/>
          <w:sz w:val="24"/>
          <w:szCs w:val="24"/>
        </w:rPr>
        <w:t>Check the identity against an official document such as a</w:t>
      </w:r>
      <w:r w:rsidR="00113A5E">
        <w:rPr>
          <w:rFonts w:cstheme="minorHAnsi"/>
          <w:sz w:val="24"/>
          <w:szCs w:val="24"/>
        </w:rPr>
        <w:t xml:space="preserve"> passport or birth certificate.</w:t>
      </w:r>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References</w:t>
      </w:r>
    </w:p>
    <w:p w:rsidR="00513A2E" w:rsidRPr="00113A5E" w:rsidRDefault="00513A2E" w:rsidP="00513A2E">
      <w:pPr>
        <w:autoSpaceDE w:val="0"/>
        <w:autoSpaceDN w:val="0"/>
        <w:adjustRightInd w:val="0"/>
        <w:rPr>
          <w:rFonts w:cstheme="minorHAnsi"/>
          <w:sz w:val="24"/>
          <w:szCs w:val="24"/>
        </w:rPr>
      </w:pPr>
      <w:r w:rsidRPr="00F40648">
        <w:rPr>
          <w:rFonts w:cstheme="minorHAnsi"/>
          <w:sz w:val="24"/>
          <w:szCs w:val="24"/>
        </w:rPr>
        <w:lastRenderedPageBreak/>
        <w:t>At least two written references, including the most recent employer, with a reference request letter that specifically asks all referees to state any known reason why the person should not be employed to work with children and that there should be no material misstatement or omission relevant to the suitability of the applic</w:t>
      </w:r>
      <w:r w:rsidR="00113A5E">
        <w:rPr>
          <w:rFonts w:cstheme="minorHAnsi"/>
          <w:sz w:val="24"/>
          <w:szCs w:val="24"/>
        </w:rPr>
        <w:t>ant.</w:t>
      </w:r>
    </w:p>
    <w:p w:rsidR="00487734" w:rsidRDefault="00487734" w:rsidP="00513A2E">
      <w:pPr>
        <w:autoSpaceDE w:val="0"/>
        <w:autoSpaceDN w:val="0"/>
        <w:adjustRightInd w:val="0"/>
        <w:rPr>
          <w:rFonts w:cstheme="minorHAnsi"/>
          <w:sz w:val="24"/>
          <w:szCs w:val="24"/>
          <w:u w:val="single"/>
        </w:rPr>
      </w:pPr>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Veracity of References</w:t>
      </w:r>
    </w:p>
    <w:p w:rsidR="00513A2E" w:rsidRPr="00113A5E" w:rsidRDefault="00513A2E" w:rsidP="00513A2E">
      <w:pPr>
        <w:autoSpaceDE w:val="0"/>
        <w:autoSpaceDN w:val="0"/>
        <w:adjustRightInd w:val="0"/>
        <w:rPr>
          <w:rFonts w:cstheme="minorHAnsi"/>
          <w:sz w:val="24"/>
          <w:szCs w:val="24"/>
        </w:rPr>
      </w:pPr>
      <w:proofErr w:type="gramStart"/>
      <w:r w:rsidRPr="00F40648">
        <w:rPr>
          <w:rFonts w:cstheme="minorHAnsi"/>
          <w:sz w:val="24"/>
          <w:szCs w:val="24"/>
        </w:rPr>
        <w:t>Direct contact by the School with each r</w:t>
      </w:r>
      <w:r w:rsidR="00113A5E">
        <w:rPr>
          <w:rFonts w:cstheme="minorHAnsi"/>
          <w:sz w:val="24"/>
          <w:szCs w:val="24"/>
        </w:rPr>
        <w:t>eferee to verify the reference.</w:t>
      </w:r>
      <w:proofErr w:type="gramEnd"/>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Interview</w:t>
      </w:r>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A personal interview, with a written record of issues covered and the as</w:t>
      </w:r>
      <w:r w:rsidR="00113A5E">
        <w:rPr>
          <w:rFonts w:cstheme="minorHAnsi"/>
          <w:sz w:val="24"/>
          <w:szCs w:val="24"/>
        </w:rPr>
        <w:t>sessment by the interviewer(s).</w:t>
      </w:r>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Veracity of Qualifications</w:t>
      </w:r>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Verification of any qualification offered by the candidate, with a wr</w:t>
      </w:r>
      <w:r w:rsidR="00113A5E">
        <w:rPr>
          <w:rFonts w:cstheme="minorHAnsi"/>
          <w:sz w:val="24"/>
          <w:szCs w:val="24"/>
        </w:rPr>
        <w:t>itten record of those verified.</w:t>
      </w:r>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Full Employment History</w:t>
      </w:r>
    </w:p>
    <w:p w:rsidR="00513A2E" w:rsidRPr="00F40648" w:rsidRDefault="00513A2E" w:rsidP="00513A2E">
      <w:pPr>
        <w:autoSpaceDE w:val="0"/>
        <w:autoSpaceDN w:val="0"/>
        <w:adjustRightInd w:val="0"/>
        <w:rPr>
          <w:rFonts w:cstheme="minorHAnsi"/>
          <w:sz w:val="24"/>
          <w:szCs w:val="24"/>
        </w:rPr>
      </w:pPr>
      <w:proofErr w:type="gramStart"/>
      <w:r w:rsidRPr="00F40648">
        <w:rPr>
          <w:rFonts w:cstheme="minorHAnsi"/>
          <w:sz w:val="24"/>
          <w:szCs w:val="24"/>
        </w:rPr>
        <w:t>Requirement that applicants supply a full employment history, stating that any previous employer may be approached by the school.</w:t>
      </w:r>
      <w:proofErr w:type="gramEnd"/>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Exploration of Reasons for Termination of Previous Employment</w:t>
      </w:r>
    </w:p>
    <w:p w:rsidR="00513A2E" w:rsidRPr="00113A5E" w:rsidRDefault="00513A2E" w:rsidP="00513A2E">
      <w:pPr>
        <w:autoSpaceDE w:val="0"/>
        <w:autoSpaceDN w:val="0"/>
        <w:adjustRightInd w:val="0"/>
        <w:rPr>
          <w:rFonts w:cstheme="minorHAnsi"/>
          <w:sz w:val="24"/>
          <w:szCs w:val="24"/>
        </w:rPr>
      </w:pPr>
      <w:r w:rsidRPr="00F40648">
        <w:rPr>
          <w:rFonts w:cstheme="minorHAnsi"/>
          <w:sz w:val="24"/>
          <w:szCs w:val="24"/>
        </w:rPr>
        <w:t>Contact by the School, where feasible, with each previous employer involving work with children or vulnerable adults to check th</w:t>
      </w:r>
      <w:r w:rsidR="00113A5E">
        <w:rPr>
          <w:rFonts w:cstheme="minorHAnsi"/>
          <w:sz w:val="24"/>
          <w:szCs w:val="24"/>
        </w:rPr>
        <w:t>e reasons the employment ended.</w:t>
      </w:r>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Explanation of Gaps in CV</w:t>
      </w:r>
    </w:p>
    <w:p w:rsidR="00513A2E" w:rsidRPr="00F40648" w:rsidRDefault="00513A2E" w:rsidP="00513A2E">
      <w:pPr>
        <w:autoSpaceDE w:val="0"/>
        <w:autoSpaceDN w:val="0"/>
        <w:adjustRightInd w:val="0"/>
        <w:rPr>
          <w:rFonts w:cstheme="minorHAnsi"/>
          <w:sz w:val="24"/>
          <w:szCs w:val="24"/>
        </w:rPr>
      </w:pPr>
      <w:proofErr w:type="gramStart"/>
      <w:r w:rsidRPr="00F40648">
        <w:rPr>
          <w:rFonts w:cstheme="minorHAnsi"/>
          <w:sz w:val="24"/>
          <w:szCs w:val="24"/>
        </w:rPr>
        <w:t>Explanation of any gaps in the CV, with a written record by the school explaining the reasons for any gaps and that the reasons have been sought and are satisfactory.</w:t>
      </w:r>
      <w:proofErr w:type="gramEnd"/>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Where staff are recruited from abroad, or have resided overseas within the last five years, the School will try to obtain a ‘certificate of good conduct’ or equivalent from the relevant authorities of the applicant’s home country where such facilities are available. This is in addition to the checks outlined in this document for all staff.</w:t>
      </w:r>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Where the School has not received the full CRB disclosure information before a member of staff arrives, as a result of a failure of CRB to respond to a disclosure application, the member of staff may work but only under special supervision with no unsupervised access to pupils.</w:t>
      </w:r>
    </w:p>
    <w:p w:rsidR="00513A2E" w:rsidRPr="00230EEA" w:rsidRDefault="00513A2E" w:rsidP="00513A2E">
      <w:pPr>
        <w:autoSpaceDE w:val="0"/>
        <w:autoSpaceDN w:val="0"/>
        <w:adjustRightInd w:val="0"/>
        <w:rPr>
          <w:rFonts w:cstheme="minorHAnsi"/>
          <w:sz w:val="24"/>
          <w:szCs w:val="24"/>
        </w:rPr>
      </w:pPr>
      <w:r w:rsidRPr="00F40648">
        <w:rPr>
          <w:rFonts w:cstheme="minorHAnsi"/>
          <w:sz w:val="24"/>
          <w:szCs w:val="24"/>
        </w:rPr>
        <w:t xml:space="preserve">If the School discovers that an application has made a false statement in attempting to gain employment. </w:t>
      </w:r>
      <w:proofErr w:type="gramStart"/>
      <w:r w:rsidRPr="00F40648">
        <w:rPr>
          <w:rFonts w:cstheme="minorHAnsi"/>
          <w:sz w:val="24"/>
          <w:szCs w:val="24"/>
        </w:rPr>
        <w:t>at</w:t>
      </w:r>
      <w:proofErr w:type="gramEnd"/>
      <w:r w:rsidRPr="00F40648">
        <w:rPr>
          <w:rFonts w:cstheme="minorHAnsi"/>
          <w:sz w:val="24"/>
          <w:szCs w:val="24"/>
        </w:rPr>
        <w:t xml:space="preserve"> the School, this will be reported to DCFS for them to consider misconduct action against the application.</w:t>
      </w:r>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Verification of Medical Fitness</w:t>
      </w:r>
    </w:p>
    <w:p w:rsidR="00F40648" w:rsidRPr="00230EEA" w:rsidRDefault="00513A2E" w:rsidP="00513A2E">
      <w:pPr>
        <w:autoSpaceDE w:val="0"/>
        <w:autoSpaceDN w:val="0"/>
        <w:adjustRightInd w:val="0"/>
        <w:rPr>
          <w:rFonts w:cstheme="minorHAnsi"/>
          <w:sz w:val="24"/>
          <w:szCs w:val="24"/>
        </w:rPr>
      </w:pPr>
      <w:r w:rsidRPr="00F40648">
        <w:rPr>
          <w:rFonts w:cstheme="minorHAnsi"/>
          <w:sz w:val="24"/>
          <w:szCs w:val="24"/>
        </w:rPr>
        <w:lastRenderedPageBreak/>
        <w:t>The School verifies the medical fitness of staff to work with children in accordance with the Department for Children, Families and Schoo</w:t>
      </w:r>
      <w:r w:rsidR="00F40648">
        <w:rPr>
          <w:rFonts w:cstheme="minorHAnsi"/>
          <w:sz w:val="24"/>
          <w:szCs w:val="24"/>
        </w:rPr>
        <w:t>ls and the School’s guidelines.</w:t>
      </w:r>
    </w:p>
    <w:p w:rsidR="00513A2E" w:rsidRPr="00487734" w:rsidRDefault="00513A2E" w:rsidP="00513A2E">
      <w:pPr>
        <w:autoSpaceDE w:val="0"/>
        <w:autoSpaceDN w:val="0"/>
        <w:adjustRightInd w:val="0"/>
        <w:rPr>
          <w:rFonts w:cstheme="minorHAnsi"/>
          <w:sz w:val="24"/>
          <w:szCs w:val="24"/>
          <w:u w:val="single"/>
        </w:rPr>
      </w:pPr>
      <w:r w:rsidRPr="00487734">
        <w:rPr>
          <w:rFonts w:cstheme="minorHAnsi"/>
          <w:sz w:val="24"/>
          <w:szCs w:val="24"/>
          <w:u w:val="single"/>
        </w:rPr>
        <w:t>Note on Assessing CRB Disclosures</w:t>
      </w:r>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If a CRB Disclosure shows that a person is disqualified from working with children by virtue of Section 35 of the Criminal Justice and Court Services Act 2000, the school should immediately take steps to remove the person from the premises, if he or she is already at the school, and should contact the CRB to ensure that the Bureau has reported the matter to the police to investigate whether the person has committed an offence by applying for, or undertaking work with children while disqualified.</w:t>
      </w:r>
    </w:p>
    <w:p w:rsidR="00487734" w:rsidRDefault="00487734" w:rsidP="00513A2E">
      <w:pPr>
        <w:autoSpaceDE w:val="0"/>
        <w:autoSpaceDN w:val="0"/>
        <w:adjustRightInd w:val="0"/>
        <w:rPr>
          <w:rFonts w:cstheme="minorHAnsi"/>
          <w:sz w:val="24"/>
          <w:szCs w:val="24"/>
        </w:rPr>
      </w:pPr>
    </w:p>
    <w:p w:rsidR="00487734" w:rsidRDefault="00487734" w:rsidP="00513A2E">
      <w:pPr>
        <w:autoSpaceDE w:val="0"/>
        <w:autoSpaceDN w:val="0"/>
        <w:adjustRightInd w:val="0"/>
        <w:rPr>
          <w:rFonts w:cstheme="minorHAnsi"/>
          <w:sz w:val="24"/>
          <w:szCs w:val="24"/>
        </w:rPr>
      </w:pPr>
    </w:p>
    <w:p w:rsidR="00513A2E" w:rsidRPr="00F40648" w:rsidRDefault="00513A2E" w:rsidP="00513A2E">
      <w:pPr>
        <w:autoSpaceDE w:val="0"/>
        <w:autoSpaceDN w:val="0"/>
        <w:adjustRightInd w:val="0"/>
        <w:rPr>
          <w:rFonts w:cstheme="minorHAnsi"/>
          <w:sz w:val="24"/>
          <w:szCs w:val="24"/>
        </w:rPr>
      </w:pPr>
      <w:r w:rsidRPr="00F40648">
        <w:rPr>
          <w:rFonts w:cstheme="minorHAnsi"/>
          <w:sz w:val="24"/>
          <w:szCs w:val="24"/>
        </w:rPr>
        <w:t xml:space="preserve">Similarly if a Disclosure reveals that a person is barred by </w:t>
      </w:r>
      <w:proofErr w:type="spellStart"/>
      <w:r w:rsidRPr="00F40648">
        <w:rPr>
          <w:rFonts w:cstheme="minorHAnsi"/>
          <w:sz w:val="24"/>
          <w:szCs w:val="24"/>
        </w:rPr>
        <w:t>DfE</w:t>
      </w:r>
      <w:proofErr w:type="spellEnd"/>
      <w:r w:rsidRPr="00F40648">
        <w:rPr>
          <w:rFonts w:cstheme="minorHAnsi"/>
          <w:sz w:val="24"/>
          <w:szCs w:val="24"/>
        </w:rPr>
        <w:t xml:space="preserve"> and is on List 99, the school should immediately contact the </w:t>
      </w:r>
      <w:proofErr w:type="spellStart"/>
      <w:r w:rsidRPr="00F40648">
        <w:rPr>
          <w:rFonts w:cstheme="minorHAnsi"/>
          <w:sz w:val="24"/>
          <w:szCs w:val="24"/>
        </w:rPr>
        <w:t>DfE</w:t>
      </w:r>
      <w:proofErr w:type="spellEnd"/>
      <w:r w:rsidRPr="00F40648">
        <w:rPr>
          <w:rFonts w:cstheme="minorHAnsi"/>
          <w:sz w:val="24"/>
          <w:szCs w:val="24"/>
        </w:rPr>
        <w:t xml:space="preserve"> Teacher Misconduct Team (Telephone 01325 392162) to confirm the position and obtain further advice. In the meantime the person should be suspended from contact with pupils.</w:t>
      </w:r>
    </w:p>
    <w:p w:rsidR="00513A2E" w:rsidRPr="00F40648" w:rsidRDefault="00513A2E" w:rsidP="00513A2E">
      <w:pPr>
        <w:jc w:val="both"/>
        <w:rPr>
          <w:rFonts w:cstheme="minorHAnsi"/>
          <w:bCs/>
          <w:iCs/>
          <w:sz w:val="24"/>
          <w:szCs w:val="24"/>
        </w:rPr>
      </w:pPr>
    </w:p>
    <w:p w:rsidR="00513A2E" w:rsidRDefault="00513A2E" w:rsidP="00230EEA">
      <w:pPr>
        <w:jc w:val="both"/>
        <w:rPr>
          <w:rFonts w:cstheme="minorHAnsi"/>
          <w:bCs/>
          <w:iCs/>
          <w:sz w:val="24"/>
          <w:szCs w:val="24"/>
        </w:rPr>
      </w:pPr>
      <w:r w:rsidRPr="00F40648">
        <w:rPr>
          <w:rFonts w:cstheme="minorHAnsi"/>
          <w:b/>
          <w:bCs/>
          <w:iCs/>
          <w:sz w:val="24"/>
          <w:szCs w:val="24"/>
        </w:rPr>
        <w:t>Further advice is available</w:t>
      </w:r>
      <w:r w:rsidR="00633C53">
        <w:rPr>
          <w:rFonts w:cstheme="minorHAnsi"/>
          <w:b/>
          <w:bCs/>
          <w:iCs/>
          <w:sz w:val="24"/>
          <w:szCs w:val="24"/>
        </w:rPr>
        <w:t xml:space="preserve"> </w:t>
      </w:r>
      <w:r w:rsidRPr="00F40648">
        <w:rPr>
          <w:rFonts w:cstheme="minorHAnsi"/>
          <w:b/>
          <w:bCs/>
          <w:iCs/>
          <w:sz w:val="24"/>
          <w:szCs w:val="24"/>
        </w:rPr>
        <w:t>to school at</w:t>
      </w:r>
      <w:r w:rsidRPr="00F40648">
        <w:rPr>
          <w:rFonts w:cstheme="minorHAnsi"/>
          <w:bCs/>
          <w:iCs/>
          <w:sz w:val="24"/>
          <w:szCs w:val="24"/>
        </w:rPr>
        <w:t xml:space="preserve">: </w:t>
      </w:r>
      <w:hyperlink r:id="rId20" w:history="1">
        <w:r w:rsidRPr="00F40648">
          <w:rPr>
            <w:rStyle w:val="Hyperlink"/>
            <w:rFonts w:cstheme="minorHAnsi"/>
            <w:bCs/>
            <w:iCs/>
            <w:sz w:val="24"/>
            <w:szCs w:val="24"/>
          </w:rPr>
          <w:t>www.rbscb.org</w:t>
        </w:r>
      </w:hyperlink>
      <w:r w:rsidRPr="00F40648">
        <w:rPr>
          <w:rFonts w:cstheme="minorHAnsi"/>
          <w:bCs/>
          <w:iCs/>
          <w:sz w:val="24"/>
          <w:szCs w:val="24"/>
        </w:rPr>
        <w:t xml:space="preserve"> for Allegations Management Procedures.</w:t>
      </w: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Default="00230EEA" w:rsidP="00230EEA">
      <w:pPr>
        <w:jc w:val="both"/>
        <w:rPr>
          <w:rFonts w:cstheme="minorHAnsi"/>
          <w:bCs/>
          <w:iCs/>
          <w:sz w:val="24"/>
          <w:szCs w:val="24"/>
        </w:rPr>
      </w:pPr>
    </w:p>
    <w:p w:rsidR="00230EEA" w:rsidRPr="00F40648" w:rsidRDefault="00230EEA" w:rsidP="00230EEA">
      <w:pPr>
        <w:jc w:val="both"/>
        <w:rPr>
          <w:rFonts w:cstheme="minorHAnsi"/>
          <w:sz w:val="24"/>
          <w:szCs w:val="24"/>
        </w:rPr>
      </w:pPr>
    </w:p>
    <w:p w:rsidR="00F40648" w:rsidRPr="00F40648" w:rsidRDefault="00F40648" w:rsidP="00F40648">
      <w:pPr>
        <w:jc w:val="center"/>
        <w:rPr>
          <w:rFonts w:cstheme="minorHAnsi"/>
          <w:b/>
          <w:sz w:val="24"/>
          <w:szCs w:val="24"/>
        </w:rPr>
      </w:pPr>
    </w:p>
    <w:p w:rsidR="00AE1DD1" w:rsidRDefault="00AE1DD1" w:rsidP="00F40648">
      <w:pPr>
        <w:jc w:val="center"/>
        <w:rPr>
          <w:rFonts w:cstheme="minorHAnsi"/>
          <w:b/>
          <w:sz w:val="24"/>
          <w:szCs w:val="24"/>
        </w:rPr>
      </w:pPr>
    </w:p>
    <w:p w:rsidR="00AE1DD1" w:rsidRDefault="00AE1DD1" w:rsidP="00F40648">
      <w:pPr>
        <w:jc w:val="center"/>
        <w:rPr>
          <w:rFonts w:cstheme="minorHAnsi"/>
          <w:b/>
          <w:sz w:val="24"/>
          <w:szCs w:val="24"/>
        </w:rPr>
      </w:pPr>
    </w:p>
    <w:p w:rsidR="00AE1DD1" w:rsidRDefault="00AE1DD1" w:rsidP="00F40648">
      <w:pPr>
        <w:jc w:val="center"/>
        <w:rPr>
          <w:rFonts w:cstheme="minorHAnsi"/>
          <w:b/>
          <w:sz w:val="24"/>
          <w:szCs w:val="24"/>
        </w:rPr>
      </w:pPr>
    </w:p>
    <w:p w:rsidR="00AE1DD1" w:rsidRDefault="00AE1DD1" w:rsidP="00F40648">
      <w:pPr>
        <w:jc w:val="center"/>
        <w:rPr>
          <w:rFonts w:cstheme="minorHAnsi"/>
          <w:b/>
          <w:sz w:val="24"/>
          <w:szCs w:val="24"/>
        </w:rPr>
      </w:pPr>
    </w:p>
    <w:p w:rsidR="00487734" w:rsidRDefault="00487734" w:rsidP="00F40648">
      <w:pPr>
        <w:jc w:val="center"/>
        <w:rPr>
          <w:rFonts w:cstheme="minorHAnsi"/>
          <w:b/>
          <w:sz w:val="24"/>
          <w:szCs w:val="24"/>
        </w:rPr>
      </w:pPr>
    </w:p>
    <w:p w:rsidR="00487734" w:rsidRDefault="00487734" w:rsidP="00F40648">
      <w:pPr>
        <w:jc w:val="center"/>
        <w:rPr>
          <w:rFonts w:cstheme="minorHAnsi"/>
          <w:b/>
          <w:sz w:val="24"/>
          <w:szCs w:val="24"/>
        </w:rPr>
      </w:pPr>
    </w:p>
    <w:p w:rsidR="00487734" w:rsidRDefault="00487734" w:rsidP="00F40648">
      <w:pPr>
        <w:jc w:val="center"/>
        <w:rPr>
          <w:rFonts w:cstheme="minorHAnsi"/>
          <w:b/>
          <w:sz w:val="24"/>
          <w:szCs w:val="24"/>
        </w:rPr>
      </w:pPr>
    </w:p>
    <w:p w:rsidR="00487734" w:rsidRDefault="00487734" w:rsidP="00F40648">
      <w:pPr>
        <w:jc w:val="center"/>
        <w:rPr>
          <w:rFonts w:cstheme="minorHAnsi"/>
          <w:b/>
          <w:sz w:val="24"/>
          <w:szCs w:val="24"/>
        </w:rPr>
      </w:pPr>
    </w:p>
    <w:p w:rsidR="00487734" w:rsidRDefault="00487734" w:rsidP="00F40648">
      <w:pPr>
        <w:jc w:val="center"/>
        <w:rPr>
          <w:rFonts w:cstheme="minorHAnsi"/>
          <w:b/>
          <w:sz w:val="24"/>
          <w:szCs w:val="24"/>
        </w:rPr>
      </w:pPr>
    </w:p>
    <w:p w:rsidR="00487734" w:rsidRDefault="00487734" w:rsidP="002E74A0">
      <w:pPr>
        <w:rPr>
          <w:rFonts w:cstheme="minorHAnsi"/>
          <w:b/>
          <w:sz w:val="24"/>
          <w:szCs w:val="24"/>
        </w:rPr>
      </w:pPr>
    </w:p>
    <w:p w:rsidR="00513A2E" w:rsidRPr="00487734" w:rsidRDefault="00513A2E" w:rsidP="00F40648">
      <w:pPr>
        <w:jc w:val="center"/>
        <w:rPr>
          <w:rFonts w:cstheme="minorHAnsi"/>
          <w:sz w:val="24"/>
          <w:szCs w:val="24"/>
          <w:u w:val="single"/>
        </w:rPr>
      </w:pPr>
      <w:r w:rsidRPr="00487734">
        <w:rPr>
          <w:rFonts w:cstheme="minorHAnsi"/>
          <w:b/>
          <w:sz w:val="24"/>
          <w:szCs w:val="24"/>
          <w:u w:val="single"/>
        </w:rPr>
        <w:t>SCHOOL CHILD PROTECTION PROCEDURES</w:t>
      </w:r>
    </w:p>
    <w:p w:rsidR="00513A2E" w:rsidRPr="00F40648" w:rsidRDefault="00513A2E" w:rsidP="00513A2E">
      <w:pPr>
        <w:ind w:left="567" w:hanging="567"/>
        <w:jc w:val="both"/>
        <w:rPr>
          <w:rFonts w:cstheme="minorHAnsi"/>
          <w:b/>
          <w:sz w:val="24"/>
          <w:szCs w:val="24"/>
        </w:rPr>
      </w:pPr>
      <w:r w:rsidRPr="00F40648">
        <w:rPr>
          <w:rFonts w:cstheme="minorHAnsi"/>
          <w:b/>
          <w:sz w:val="24"/>
          <w:szCs w:val="24"/>
        </w:rPr>
        <w:t xml:space="preserve">1. </w:t>
      </w:r>
      <w:r w:rsidRPr="00F40648">
        <w:rPr>
          <w:rFonts w:cstheme="minorHAnsi"/>
          <w:b/>
          <w:sz w:val="24"/>
          <w:szCs w:val="24"/>
        </w:rPr>
        <w:tab/>
        <w:t>What Should Staff/Volunteers Do If They Have Concerns About A Child or Young Person in School?</w:t>
      </w:r>
    </w:p>
    <w:p w:rsidR="00513A2E" w:rsidRPr="00F40648" w:rsidRDefault="00513A2E" w:rsidP="00487734">
      <w:pPr>
        <w:jc w:val="both"/>
        <w:rPr>
          <w:rFonts w:cstheme="minorHAnsi"/>
          <w:sz w:val="24"/>
          <w:szCs w:val="24"/>
        </w:rPr>
      </w:pPr>
      <w:r w:rsidRPr="00F40648">
        <w:rPr>
          <w:rFonts w:cstheme="minorHAnsi"/>
          <w:sz w:val="24"/>
          <w:szCs w:val="24"/>
        </w:rPr>
        <w:t>Education professionals who are concerned about a child’s welfare or who believe that a child is or may be at risk of abuse should pass any information to the De</w:t>
      </w:r>
      <w:r w:rsidR="00487734">
        <w:rPr>
          <w:rFonts w:cstheme="minorHAnsi"/>
          <w:sz w:val="24"/>
          <w:szCs w:val="24"/>
        </w:rPr>
        <w:t>signated Safeguarding Lead</w:t>
      </w:r>
      <w:r w:rsidRPr="00F40648">
        <w:rPr>
          <w:rFonts w:cstheme="minorHAnsi"/>
          <w:sz w:val="24"/>
          <w:szCs w:val="24"/>
        </w:rPr>
        <w:t xml:space="preserve"> </w:t>
      </w:r>
      <w:r w:rsidR="00487734">
        <w:rPr>
          <w:rFonts w:cstheme="minorHAnsi"/>
          <w:b/>
          <w:sz w:val="24"/>
          <w:szCs w:val="24"/>
        </w:rPr>
        <w:t>(DSL</w:t>
      </w:r>
      <w:r w:rsidRPr="00F40648">
        <w:rPr>
          <w:rFonts w:cstheme="minorHAnsi"/>
          <w:b/>
          <w:sz w:val="24"/>
          <w:szCs w:val="24"/>
        </w:rPr>
        <w:t>)</w:t>
      </w:r>
      <w:r w:rsidRPr="00F40648">
        <w:rPr>
          <w:rFonts w:cstheme="minorHAnsi"/>
          <w:sz w:val="24"/>
          <w:szCs w:val="24"/>
        </w:rPr>
        <w:t xml:space="preserve"> in school; this should </w:t>
      </w:r>
      <w:r w:rsidRPr="00F40648">
        <w:rPr>
          <w:rFonts w:cstheme="minorHAnsi"/>
          <w:i/>
          <w:sz w:val="24"/>
          <w:szCs w:val="24"/>
        </w:rPr>
        <w:t>always</w:t>
      </w:r>
      <w:r w:rsidRPr="00F40648">
        <w:rPr>
          <w:rFonts w:cstheme="minorHAnsi"/>
          <w:sz w:val="24"/>
          <w:szCs w:val="24"/>
        </w:rPr>
        <w:t xml:space="preserve"> occur as soon as possible and certainly within 24 hours.</w:t>
      </w:r>
    </w:p>
    <w:p w:rsidR="00513A2E" w:rsidRPr="00F40648" w:rsidRDefault="00513A2E" w:rsidP="00513A2E">
      <w:pPr>
        <w:jc w:val="both"/>
        <w:rPr>
          <w:rFonts w:cstheme="minorHAnsi"/>
          <w:b/>
          <w:sz w:val="24"/>
          <w:szCs w:val="24"/>
        </w:rPr>
      </w:pPr>
    </w:p>
    <w:p w:rsidR="00513A2E" w:rsidRPr="00F40648" w:rsidRDefault="00513A2E" w:rsidP="00513A2E">
      <w:pPr>
        <w:tabs>
          <w:tab w:val="left" w:pos="567"/>
          <w:tab w:val="right" w:leader="dot" w:pos="9072"/>
        </w:tabs>
        <w:jc w:val="both"/>
        <w:rPr>
          <w:rFonts w:cstheme="minorHAnsi"/>
          <w:b/>
          <w:bCs/>
          <w:sz w:val="24"/>
          <w:szCs w:val="24"/>
        </w:rPr>
      </w:pPr>
      <w:r w:rsidRPr="00F40648">
        <w:rPr>
          <w:rFonts w:cstheme="minorHAnsi"/>
          <w:b/>
          <w:bCs/>
          <w:sz w:val="24"/>
          <w:szCs w:val="24"/>
        </w:rPr>
        <w:t>The Designated Safeguarding Lead is:</w:t>
      </w:r>
      <w:r w:rsidR="00F40648" w:rsidRPr="00F40648">
        <w:rPr>
          <w:rFonts w:cstheme="minorHAnsi"/>
          <w:b/>
          <w:bCs/>
          <w:sz w:val="24"/>
          <w:szCs w:val="24"/>
        </w:rPr>
        <w:t xml:space="preserve"> Mrs P Dungworth </w:t>
      </w:r>
      <w:r w:rsidRPr="00F40648">
        <w:rPr>
          <w:rFonts w:cstheme="minorHAnsi"/>
          <w:b/>
          <w:bCs/>
          <w:sz w:val="24"/>
          <w:szCs w:val="24"/>
        </w:rPr>
        <w:t xml:space="preserve"> </w:t>
      </w:r>
    </w:p>
    <w:p w:rsidR="00513A2E" w:rsidRPr="00F40648" w:rsidRDefault="00513A2E" w:rsidP="00513A2E">
      <w:pPr>
        <w:tabs>
          <w:tab w:val="left" w:pos="567"/>
          <w:tab w:val="right" w:leader="dot" w:pos="9072"/>
        </w:tabs>
        <w:jc w:val="both"/>
        <w:rPr>
          <w:rFonts w:cstheme="minorHAnsi"/>
          <w:bCs/>
          <w:sz w:val="24"/>
          <w:szCs w:val="24"/>
        </w:rPr>
      </w:pPr>
    </w:p>
    <w:p w:rsidR="00513A2E" w:rsidRPr="00F40648" w:rsidRDefault="00513A2E" w:rsidP="00487734">
      <w:pPr>
        <w:tabs>
          <w:tab w:val="left" w:pos="567"/>
          <w:tab w:val="right" w:leader="dot" w:pos="9072"/>
        </w:tabs>
        <w:jc w:val="both"/>
        <w:rPr>
          <w:rFonts w:cstheme="minorHAnsi"/>
          <w:b/>
          <w:bCs/>
          <w:sz w:val="24"/>
          <w:szCs w:val="24"/>
        </w:rPr>
      </w:pPr>
      <w:r w:rsidRPr="00F40648">
        <w:rPr>
          <w:rFonts w:cstheme="minorHAnsi"/>
          <w:b/>
          <w:bCs/>
          <w:sz w:val="24"/>
          <w:szCs w:val="24"/>
        </w:rPr>
        <w:t xml:space="preserve">The Deputy Designated Safeguarding Lead is: </w:t>
      </w:r>
      <w:r w:rsidR="00F40648">
        <w:rPr>
          <w:rFonts w:cstheme="minorHAnsi"/>
          <w:b/>
          <w:bCs/>
          <w:sz w:val="24"/>
          <w:szCs w:val="24"/>
        </w:rPr>
        <w:t xml:space="preserve">Mrs L </w:t>
      </w:r>
      <w:r w:rsidR="00000218">
        <w:rPr>
          <w:rFonts w:cstheme="minorHAnsi"/>
          <w:b/>
          <w:bCs/>
          <w:sz w:val="24"/>
          <w:szCs w:val="24"/>
        </w:rPr>
        <w:t>Price</w:t>
      </w:r>
      <w:r w:rsidRPr="00F40648">
        <w:rPr>
          <w:rFonts w:cstheme="minorHAnsi"/>
          <w:b/>
          <w:bCs/>
          <w:sz w:val="24"/>
          <w:szCs w:val="24"/>
        </w:rPr>
        <w:t xml:space="preserve"> </w:t>
      </w:r>
    </w:p>
    <w:p w:rsidR="00513A2E" w:rsidRPr="00F40648" w:rsidRDefault="00513A2E" w:rsidP="00513A2E">
      <w:pPr>
        <w:tabs>
          <w:tab w:val="left" w:pos="567"/>
          <w:tab w:val="right" w:leader="dot" w:pos="9072"/>
        </w:tabs>
        <w:ind w:left="567"/>
        <w:jc w:val="both"/>
        <w:rPr>
          <w:rFonts w:cstheme="minorHAnsi"/>
          <w:b/>
          <w:bCs/>
          <w:sz w:val="24"/>
          <w:szCs w:val="24"/>
        </w:rPr>
      </w:pPr>
    </w:p>
    <w:p w:rsidR="00487734" w:rsidRDefault="00513A2E" w:rsidP="00487734">
      <w:pPr>
        <w:tabs>
          <w:tab w:val="left" w:pos="567"/>
          <w:tab w:val="right" w:leader="dot" w:pos="9072"/>
        </w:tabs>
        <w:jc w:val="both"/>
        <w:rPr>
          <w:rFonts w:cstheme="minorHAnsi"/>
          <w:b/>
          <w:bCs/>
          <w:sz w:val="24"/>
          <w:szCs w:val="24"/>
        </w:rPr>
      </w:pPr>
      <w:r w:rsidRPr="00F40648">
        <w:rPr>
          <w:rFonts w:cstheme="minorHAnsi"/>
          <w:b/>
          <w:bCs/>
          <w:sz w:val="24"/>
          <w:szCs w:val="24"/>
        </w:rPr>
        <w:t>The Designated Teacher with</w:t>
      </w:r>
      <w:r w:rsidR="00F40648">
        <w:rPr>
          <w:rFonts w:cstheme="minorHAnsi"/>
          <w:b/>
          <w:bCs/>
          <w:sz w:val="24"/>
          <w:szCs w:val="24"/>
        </w:rPr>
        <w:t xml:space="preserve"> Responsibility for Cared </w:t>
      </w:r>
      <w:r w:rsidR="00487734">
        <w:rPr>
          <w:rFonts w:cstheme="minorHAnsi"/>
          <w:b/>
          <w:bCs/>
          <w:sz w:val="24"/>
          <w:szCs w:val="24"/>
        </w:rPr>
        <w:t>for</w:t>
      </w:r>
      <w:r w:rsidRPr="00F40648">
        <w:rPr>
          <w:rFonts w:cstheme="minorHAnsi"/>
          <w:b/>
          <w:bCs/>
          <w:sz w:val="24"/>
          <w:szCs w:val="24"/>
        </w:rPr>
        <w:t xml:space="preserve"> Children is: Mrs </w:t>
      </w:r>
      <w:r w:rsidR="00F40648">
        <w:rPr>
          <w:rFonts w:cstheme="minorHAnsi"/>
          <w:b/>
          <w:bCs/>
          <w:sz w:val="24"/>
          <w:szCs w:val="24"/>
        </w:rPr>
        <w:t xml:space="preserve">P Dungworth </w:t>
      </w:r>
      <w:r w:rsidR="00437245">
        <w:rPr>
          <w:rFonts w:cstheme="minorHAnsi"/>
          <w:b/>
          <w:bCs/>
          <w:sz w:val="24"/>
          <w:szCs w:val="24"/>
        </w:rPr>
        <w:t xml:space="preserve"> </w:t>
      </w:r>
    </w:p>
    <w:p w:rsidR="00437245" w:rsidRDefault="00487734" w:rsidP="00487734">
      <w:pPr>
        <w:tabs>
          <w:tab w:val="left" w:pos="567"/>
          <w:tab w:val="right" w:leader="dot" w:pos="9072"/>
        </w:tabs>
        <w:jc w:val="both"/>
        <w:rPr>
          <w:rFonts w:cstheme="minorHAnsi"/>
          <w:b/>
          <w:bCs/>
          <w:sz w:val="24"/>
          <w:szCs w:val="24"/>
        </w:rPr>
      </w:pPr>
      <w:r>
        <w:rPr>
          <w:rFonts w:cstheme="minorHAnsi"/>
          <w:b/>
          <w:bCs/>
          <w:sz w:val="24"/>
          <w:szCs w:val="24"/>
        </w:rPr>
        <w:t xml:space="preserve">The </w:t>
      </w:r>
      <w:proofErr w:type="spellStart"/>
      <w:r>
        <w:rPr>
          <w:rFonts w:cstheme="minorHAnsi"/>
          <w:b/>
          <w:bCs/>
          <w:sz w:val="24"/>
          <w:szCs w:val="24"/>
        </w:rPr>
        <w:t>SENDCo</w:t>
      </w:r>
      <w:proofErr w:type="spellEnd"/>
      <w:r w:rsidR="00437245">
        <w:rPr>
          <w:rFonts w:cstheme="minorHAnsi"/>
          <w:b/>
          <w:bCs/>
          <w:sz w:val="24"/>
          <w:szCs w:val="24"/>
        </w:rPr>
        <w:t xml:space="preserve"> is</w:t>
      </w:r>
      <w:r>
        <w:rPr>
          <w:rFonts w:cstheme="minorHAnsi"/>
          <w:b/>
          <w:bCs/>
          <w:sz w:val="24"/>
          <w:szCs w:val="24"/>
        </w:rPr>
        <w:t>: Mrs L</w:t>
      </w:r>
      <w:r w:rsidR="00437245">
        <w:rPr>
          <w:rFonts w:cstheme="minorHAnsi"/>
          <w:b/>
          <w:bCs/>
          <w:sz w:val="24"/>
          <w:szCs w:val="24"/>
        </w:rPr>
        <w:t xml:space="preserve"> Price.</w:t>
      </w:r>
    </w:p>
    <w:p w:rsidR="00487734" w:rsidRDefault="00487734" w:rsidP="00487734">
      <w:pPr>
        <w:tabs>
          <w:tab w:val="left" w:pos="567"/>
          <w:tab w:val="right" w:leader="dot" w:pos="9072"/>
        </w:tabs>
        <w:jc w:val="both"/>
        <w:rPr>
          <w:rFonts w:cstheme="minorHAnsi"/>
          <w:b/>
          <w:bCs/>
          <w:sz w:val="24"/>
          <w:szCs w:val="24"/>
          <w:u w:val="single"/>
        </w:rPr>
      </w:pPr>
    </w:p>
    <w:p w:rsidR="00487734" w:rsidRPr="00487734" w:rsidRDefault="00487734" w:rsidP="00487734">
      <w:pPr>
        <w:tabs>
          <w:tab w:val="left" w:pos="567"/>
          <w:tab w:val="right" w:leader="dot" w:pos="9072"/>
        </w:tabs>
        <w:jc w:val="both"/>
        <w:rPr>
          <w:rFonts w:cstheme="minorHAnsi"/>
          <w:b/>
          <w:bCs/>
          <w:sz w:val="24"/>
          <w:szCs w:val="24"/>
          <w:u w:val="single"/>
        </w:rPr>
      </w:pPr>
      <w:r>
        <w:rPr>
          <w:rFonts w:cstheme="minorHAnsi"/>
          <w:b/>
          <w:bCs/>
          <w:sz w:val="24"/>
          <w:szCs w:val="24"/>
          <w:u w:val="single"/>
        </w:rPr>
        <w:t>Safeguarding SEND C</w:t>
      </w:r>
      <w:r w:rsidRPr="00487734">
        <w:rPr>
          <w:rFonts w:cstheme="minorHAnsi"/>
          <w:b/>
          <w:bCs/>
          <w:sz w:val="24"/>
          <w:szCs w:val="24"/>
          <w:u w:val="single"/>
        </w:rPr>
        <w:t>hildren</w:t>
      </w:r>
    </w:p>
    <w:p w:rsidR="00513A2E" w:rsidRDefault="00437245" w:rsidP="00487734">
      <w:pPr>
        <w:tabs>
          <w:tab w:val="left" w:pos="567"/>
          <w:tab w:val="right" w:leader="dot" w:pos="9072"/>
        </w:tabs>
        <w:jc w:val="both"/>
        <w:rPr>
          <w:rFonts w:cstheme="minorHAnsi"/>
          <w:bCs/>
          <w:sz w:val="24"/>
          <w:szCs w:val="24"/>
        </w:rPr>
      </w:pPr>
      <w:r w:rsidRPr="00437245">
        <w:rPr>
          <w:rFonts w:cstheme="minorHAnsi"/>
          <w:bCs/>
          <w:sz w:val="24"/>
          <w:szCs w:val="24"/>
        </w:rPr>
        <w:t xml:space="preserve">Sacred Heart </w:t>
      </w:r>
      <w:r>
        <w:rPr>
          <w:rFonts w:cstheme="minorHAnsi"/>
          <w:bCs/>
          <w:sz w:val="24"/>
          <w:szCs w:val="24"/>
        </w:rPr>
        <w:t xml:space="preserve">RC Primary </w:t>
      </w:r>
      <w:r w:rsidR="00487734">
        <w:rPr>
          <w:rFonts w:cstheme="minorHAnsi"/>
          <w:bCs/>
          <w:sz w:val="24"/>
          <w:szCs w:val="24"/>
        </w:rPr>
        <w:t>School</w:t>
      </w:r>
      <w:r>
        <w:rPr>
          <w:rFonts w:cstheme="minorHAnsi"/>
          <w:bCs/>
          <w:sz w:val="24"/>
          <w:szCs w:val="24"/>
        </w:rPr>
        <w:t xml:space="preserve"> recognises that SEND pupils are more likely to be abused or neglected.</w:t>
      </w:r>
    </w:p>
    <w:p w:rsidR="00437245" w:rsidRDefault="00437245" w:rsidP="00487734">
      <w:pPr>
        <w:tabs>
          <w:tab w:val="left" w:pos="567"/>
          <w:tab w:val="right" w:leader="dot" w:pos="9072"/>
        </w:tabs>
        <w:jc w:val="both"/>
        <w:rPr>
          <w:rFonts w:cstheme="minorHAnsi"/>
          <w:bCs/>
          <w:sz w:val="24"/>
          <w:szCs w:val="24"/>
        </w:rPr>
      </w:pPr>
      <w:r>
        <w:rPr>
          <w:rFonts w:cstheme="minorHAnsi"/>
          <w:bCs/>
          <w:sz w:val="24"/>
          <w:szCs w:val="24"/>
        </w:rPr>
        <w:t>Send children have exactly the same human rights to be safe from abuse and neglect, to be protected from harm and achieve the Every Child Matters outcomes as non-disabled children.</w:t>
      </w:r>
    </w:p>
    <w:p w:rsidR="00437245" w:rsidRPr="00437245" w:rsidRDefault="00487734" w:rsidP="00487734">
      <w:pPr>
        <w:tabs>
          <w:tab w:val="left" w:pos="567"/>
          <w:tab w:val="right" w:leader="dot" w:pos="9072"/>
        </w:tabs>
        <w:jc w:val="both"/>
        <w:rPr>
          <w:rFonts w:cstheme="minorHAnsi"/>
          <w:bCs/>
          <w:sz w:val="24"/>
          <w:szCs w:val="24"/>
        </w:rPr>
      </w:pPr>
      <w:r>
        <w:rPr>
          <w:rFonts w:cstheme="minorHAnsi"/>
          <w:bCs/>
          <w:sz w:val="24"/>
          <w:szCs w:val="24"/>
        </w:rPr>
        <w:t>SEND</w:t>
      </w:r>
      <w:r w:rsidR="00437245">
        <w:rPr>
          <w:rFonts w:cstheme="minorHAnsi"/>
          <w:bCs/>
          <w:sz w:val="24"/>
          <w:szCs w:val="24"/>
        </w:rPr>
        <w:t xml:space="preserve"> children (refer to SEN</w:t>
      </w:r>
      <w:r>
        <w:rPr>
          <w:rFonts w:cstheme="minorHAnsi"/>
          <w:bCs/>
          <w:sz w:val="24"/>
          <w:szCs w:val="24"/>
        </w:rPr>
        <w:t>D</w:t>
      </w:r>
      <w:r w:rsidR="00437245">
        <w:rPr>
          <w:rFonts w:cstheme="minorHAnsi"/>
          <w:bCs/>
          <w:sz w:val="24"/>
          <w:szCs w:val="24"/>
        </w:rPr>
        <w:t xml:space="preserve"> p</w:t>
      </w:r>
      <w:r>
        <w:rPr>
          <w:rFonts w:cstheme="minorHAnsi"/>
          <w:bCs/>
          <w:sz w:val="24"/>
          <w:szCs w:val="24"/>
        </w:rPr>
        <w:t>olicy</w:t>
      </w:r>
      <w:r w:rsidR="00437245">
        <w:rPr>
          <w:rFonts w:cstheme="minorHAnsi"/>
          <w:bCs/>
          <w:sz w:val="24"/>
          <w:szCs w:val="24"/>
        </w:rPr>
        <w:t xml:space="preserve">) do however require additional action. This is because they experience greater risks and “created vulnerability” as a result of negative attitudes about disabled children and unequal access to services and resources, and because they may have additional needs relating to physical, </w:t>
      </w:r>
      <w:r w:rsidR="00437245">
        <w:rPr>
          <w:rFonts w:cstheme="minorHAnsi"/>
          <w:bCs/>
          <w:sz w:val="24"/>
          <w:szCs w:val="24"/>
        </w:rPr>
        <w:lastRenderedPageBreak/>
        <w:t xml:space="preserve">sensory, cognitive and/or communication impairment (Safeguarding Children, DSCF, July 2009.  We will ensure that our SEND children are listened to and responded to appropriately where they have concerns regarding abuse.  </w:t>
      </w:r>
      <w:proofErr w:type="gramStart"/>
      <w:r w:rsidR="00437245">
        <w:rPr>
          <w:rFonts w:cstheme="minorHAnsi"/>
          <w:bCs/>
          <w:sz w:val="24"/>
          <w:szCs w:val="24"/>
        </w:rPr>
        <w:t>Particularly as they may disclose their abuse in a different way to their peers.</w:t>
      </w:r>
      <w:proofErr w:type="gramEnd"/>
    </w:p>
    <w:p w:rsidR="00513A2E" w:rsidRPr="00F40648" w:rsidRDefault="00513A2E" w:rsidP="00487734">
      <w:pPr>
        <w:jc w:val="both"/>
        <w:rPr>
          <w:rFonts w:cstheme="minorHAnsi"/>
          <w:sz w:val="24"/>
          <w:szCs w:val="24"/>
        </w:rPr>
      </w:pPr>
      <w:r w:rsidRPr="00F40648">
        <w:rPr>
          <w:rFonts w:cstheme="minorHAnsi"/>
          <w:sz w:val="24"/>
          <w:szCs w:val="24"/>
        </w:rPr>
        <w:t>It is these senior colleagues who are responsible for taking action where the welfare or safety of children or young people is concerned.  If staff are uncertain about whether their concerns are indeed ‘Child Protection’ t</w:t>
      </w:r>
      <w:r w:rsidR="00487734">
        <w:rPr>
          <w:rFonts w:cstheme="minorHAnsi"/>
          <w:sz w:val="24"/>
          <w:szCs w:val="24"/>
        </w:rPr>
        <w:t xml:space="preserve">hen a discussion with their DSL </w:t>
      </w:r>
      <w:r w:rsidRPr="00F40648">
        <w:rPr>
          <w:rFonts w:cstheme="minorHAnsi"/>
          <w:sz w:val="24"/>
          <w:szCs w:val="24"/>
        </w:rPr>
        <w:t>/</w:t>
      </w:r>
      <w:r w:rsidR="00487734">
        <w:rPr>
          <w:rFonts w:cstheme="minorHAnsi"/>
          <w:sz w:val="24"/>
          <w:szCs w:val="24"/>
        </w:rPr>
        <w:t xml:space="preserve"> </w:t>
      </w:r>
      <w:r w:rsidRPr="00F40648">
        <w:rPr>
          <w:rFonts w:cstheme="minorHAnsi"/>
          <w:sz w:val="24"/>
          <w:szCs w:val="24"/>
        </w:rPr>
        <w:t>line manager will assist in determining the most appropriate next course of action:</w:t>
      </w:r>
    </w:p>
    <w:p w:rsidR="00513A2E" w:rsidRPr="00F40648" w:rsidRDefault="00513A2E" w:rsidP="00513A2E">
      <w:pPr>
        <w:jc w:val="both"/>
        <w:rPr>
          <w:rFonts w:cstheme="minorHAnsi"/>
          <w:b/>
          <w:bCs/>
          <w:sz w:val="24"/>
          <w:szCs w:val="24"/>
        </w:rPr>
      </w:pPr>
      <w:r w:rsidRPr="00F40648">
        <w:rPr>
          <w:rFonts w:cstheme="minorHAnsi"/>
          <w:b/>
          <w:bCs/>
          <w:sz w:val="24"/>
          <w:szCs w:val="24"/>
        </w:rPr>
        <w:tab/>
        <w:t>Staff should never:</w:t>
      </w:r>
    </w:p>
    <w:p w:rsidR="00513A2E" w:rsidRPr="00F40648" w:rsidRDefault="00513A2E" w:rsidP="00456398">
      <w:pPr>
        <w:numPr>
          <w:ilvl w:val="0"/>
          <w:numId w:val="10"/>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Do nothing/assume that another agency or professional will act or is acting.</w:t>
      </w:r>
    </w:p>
    <w:p w:rsidR="00513A2E" w:rsidRPr="00F40648" w:rsidRDefault="00513A2E" w:rsidP="00456398">
      <w:pPr>
        <w:numPr>
          <w:ilvl w:val="0"/>
          <w:numId w:val="10"/>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Attempt to resolve the matter themselves.</w:t>
      </w:r>
    </w:p>
    <w:p w:rsidR="00513A2E" w:rsidRPr="00F40648" w:rsidRDefault="00513A2E" w:rsidP="00513A2E">
      <w:pPr>
        <w:jc w:val="both"/>
        <w:rPr>
          <w:rFonts w:cstheme="minorHAnsi"/>
          <w:sz w:val="24"/>
          <w:szCs w:val="24"/>
        </w:rPr>
      </w:pPr>
    </w:p>
    <w:p w:rsidR="00C651E3" w:rsidRDefault="00C651E3" w:rsidP="00513A2E">
      <w:pPr>
        <w:ind w:left="567"/>
        <w:jc w:val="both"/>
        <w:rPr>
          <w:rFonts w:cstheme="minorHAnsi"/>
          <w:b/>
          <w:bCs/>
          <w:sz w:val="24"/>
          <w:szCs w:val="24"/>
        </w:rPr>
      </w:pPr>
    </w:p>
    <w:p w:rsidR="00487734" w:rsidRDefault="00487734" w:rsidP="00513A2E">
      <w:pPr>
        <w:ind w:left="567"/>
        <w:jc w:val="both"/>
        <w:rPr>
          <w:rFonts w:cstheme="minorHAnsi"/>
          <w:b/>
          <w:bCs/>
          <w:sz w:val="24"/>
          <w:szCs w:val="24"/>
        </w:rPr>
      </w:pPr>
    </w:p>
    <w:p w:rsidR="00513A2E" w:rsidRPr="00230EA2" w:rsidRDefault="00487734" w:rsidP="00230EA2">
      <w:pPr>
        <w:jc w:val="both"/>
        <w:rPr>
          <w:rFonts w:cstheme="minorHAnsi"/>
          <w:b/>
          <w:bCs/>
          <w:sz w:val="24"/>
          <w:szCs w:val="24"/>
        </w:rPr>
      </w:pPr>
      <w:r w:rsidRPr="00230EA2">
        <w:rPr>
          <w:rFonts w:cstheme="minorHAnsi"/>
          <w:b/>
          <w:bCs/>
          <w:sz w:val="24"/>
          <w:szCs w:val="24"/>
          <w:u w:val="single"/>
        </w:rPr>
        <w:t>What should the DSL</w:t>
      </w:r>
      <w:r w:rsidR="00230EA2" w:rsidRPr="00230EA2">
        <w:rPr>
          <w:rFonts w:cstheme="minorHAnsi"/>
          <w:b/>
          <w:bCs/>
          <w:sz w:val="24"/>
          <w:szCs w:val="24"/>
          <w:u w:val="single"/>
        </w:rPr>
        <w:t xml:space="preserve"> consider right at the outset</w:t>
      </w:r>
      <w:r w:rsidR="00230EA2">
        <w:rPr>
          <w:rFonts w:cstheme="minorHAnsi"/>
          <w:b/>
          <w:bCs/>
          <w:sz w:val="24"/>
          <w:szCs w:val="24"/>
        </w:rPr>
        <w:t xml:space="preserve">? </w:t>
      </w:r>
      <w:r w:rsidR="00513A2E" w:rsidRPr="00F40648">
        <w:rPr>
          <w:rFonts w:cstheme="minorHAnsi"/>
          <w:sz w:val="24"/>
          <w:szCs w:val="24"/>
        </w:rPr>
        <w:t xml:space="preserve">Am I dealing with ‘risk’ or ‘need’? (By definition, a child at risk is also a child in need. However, what is the </w:t>
      </w:r>
      <w:r w:rsidR="00513A2E" w:rsidRPr="00F40648">
        <w:rPr>
          <w:rFonts w:cstheme="minorHAnsi"/>
          <w:i/>
          <w:sz w:val="24"/>
          <w:szCs w:val="24"/>
        </w:rPr>
        <w:t xml:space="preserve">priority / level and immediacy </w:t>
      </w:r>
      <w:r w:rsidR="00513A2E" w:rsidRPr="00F40648">
        <w:rPr>
          <w:rFonts w:cstheme="minorHAnsi"/>
          <w:sz w:val="24"/>
          <w:szCs w:val="24"/>
        </w:rPr>
        <w:t>of risk / need/ think about the Children’s Needs and Response Framework?)</w:t>
      </w:r>
    </w:p>
    <w:p w:rsidR="00230EA2" w:rsidRPr="00230EA2" w:rsidRDefault="00230EA2" w:rsidP="00230EA2">
      <w:pPr>
        <w:numPr>
          <w:ilvl w:val="0"/>
          <w:numId w:val="10"/>
        </w:numPr>
        <w:tabs>
          <w:tab w:val="clear" w:pos="720"/>
          <w:tab w:val="num" w:pos="1134"/>
        </w:tabs>
        <w:spacing w:after="0" w:line="240" w:lineRule="auto"/>
        <w:jc w:val="both"/>
        <w:rPr>
          <w:rFonts w:cstheme="minorHAnsi"/>
          <w:sz w:val="24"/>
          <w:szCs w:val="24"/>
        </w:rPr>
      </w:pPr>
      <w:r w:rsidRPr="00230EA2">
        <w:rPr>
          <w:rFonts w:cstheme="minorHAnsi"/>
          <w:sz w:val="24"/>
          <w:szCs w:val="24"/>
        </w:rPr>
        <w:t>What resources are available to me/the school and what are their limitations?</w:t>
      </w:r>
    </w:p>
    <w:p w:rsidR="00230EA2" w:rsidRPr="00230EA2" w:rsidRDefault="00230EA2" w:rsidP="00230EA2">
      <w:pPr>
        <w:numPr>
          <w:ilvl w:val="0"/>
          <w:numId w:val="10"/>
        </w:numPr>
        <w:tabs>
          <w:tab w:val="clear" w:pos="720"/>
          <w:tab w:val="num" w:pos="1134"/>
        </w:tabs>
        <w:spacing w:after="0" w:line="240" w:lineRule="auto"/>
        <w:jc w:val="both"/>
        <w:rPr>
          <w:rFonts w:cstheme="minorHAnsi"/>
          <w:sz w:val="24"/>
          <w:szCs w:val="24"/>
        </w:rPr>
      </w:pPr>
      <w:r w:rsidRPr="00230EA2">
        <w:rPr>
          <w:rFonts w:cstheme="minorHAnsi"/>
          <w:sz w:val="24"/>
          <w:szCs w:val="24"/>
        </w:rPr>
        <w:t xml:space="preserve">Is the level of need such that a referral needs to be made to Children’s Social Care requesting that an assessment of </w:t>
      </w:r>
      <w:proofErr w:type="gramStart"/>
      <w:r w:rsidRPr="00230EA2">
        <w:rPr>
          <w:rFonts w:cstheme="minorHAnsi"/>
          <w:sz w:val="24"/>
          <w:szCs w:val="24"/>
        </w:rPr>
        <w:t>need</w:t>
      </w:r>
      <w:proofErr w:type="gramEnd"/>
      <w:r w:rsidRPr="00230EA2">
        <w:rPr>
          <w:rFonts w:cstheme="minorHAnsi"/>
          <w:sz w:val="24"/>
          <w:szCs w:val="24"/>
        </w:rPr>
        <w:t xml:space="preserve"> be undertaken? (</w:t>
      </w:r>
      <w:r w:rsidRPr="00230EA2">
        <w:rPr>
          <w:rFonts w:cstheme="minorHAnsi"/>
          <w:b/>
          <w:sz w:val="24"/>
          <w:szCs w:val="24"/>
        </w:rPr>
        <w:t>Section 17 Child in Need referral</w:t>
      </w:r>
      <w:r w:rsidRPr="00230EA2">
        <w:rPr>
          <w:rFonts w:cstheme="minorHAnsi"/>
          <w:sz w:val="24"/>
          <w:szCs w:val="24"/>
        </w:rPr>
        <w:t>)</w:t>
      </w:r>
    </w:p>
    <w:p w:rsidR="00230EA2" w:rsidRPr="00230EA2" w:rsidRDefault="00230EA2" w:rsidP="00230EA2">
      <w:pPr>
        <w:numPr>
          <w:ilvl w:val="0"/>
          <w:numId w:val="10"/>
        </w:numPr>
        <w:tabs>
          <w:tab w:val="clear" w:pos="720"/>
          <w:tab w:val="num" w:pos="1134"/>
        </w:tabs>
        <w:spacing w:after="0" w:line="240" w:lineRule="auto"/>
        <w:jc w:val="both"/>
        <w:rPr>
          <w:rFonts w:cstheme="minorHAnsi"/>
          <w:sz w:val="24"/>
          <w:szCs w:val="24"/>
        </w:rPr>
      </w:pPr>
      <w:r w:rsidRPr="00230EA2">
        <w:rPr>
          <w:rFonts w:cstheme="minorHAnsi"/>
          <w:sz w:val="24"/>
          <w:szCs w:val="24"/>
        </w:rPr>
        <w:t>Is the level and/or likelihood of risk such that a Child Protection referral needs to be made (i.e. a child is suffering or is at risk of suffering significant harm? (</w:t>
      </w:r>
      <w:r w:rsidRPr="00230EA2">
        <w:rPr>
          <w:rFonts w:cstheme="minorHAnsi"/>
          <w:b/>
          <w:sz w:val="24"/>
          <w:szCs w:val="24"/>
        </w:rPr>
        <w:t>Section 47 Child Protection referral</w:t>
      </w:r>
      <w:r w:rsidRPr="00230EA2">
        <w:rPr>
          <w:rFonts w:cstheme="minorHAnsi"/>
          <w:sz w:val="24"/>
          <w:szCs w:val="24"/>
        </w:rPr>
        <w:t>)</w:t>
      </w:r>
    </w:p>
    <w:p w:rsidR="00230EA2" w:rsidRPr="00230EA2" w:rsidRDefault="00230EA2" w:rsidP="00230EA2">
      <w:pPr>
        <w:numPr>
          <w:ilvl w:val="0"/>
          <w:numId w:val="10"/>
        </w:numPr>
        <w:tabs>
          <w:tab w:val="clear" w:pos="720"/>
          <w:tab w:val="num" w:pos="1134"/>
        </w:tabs>
        <w:spacing w:after="0" w:line="240" w:lineRule="auto"/>
        <w:jc w:val="both"/>
        <w:rPr>
          <w:rFonts w:cstheme="minorHAnsi"/>
          <w:sz w:val="24"/>
          <w:szCs w:val="24"/>
        </w:rPr>
      </w:pPr>
      <w:r w:rsidRPr="00230EA2">
        <w:rPr>
          <w:rFonts w:cstheme="minorHAnsi"/>
          <w:sz w:val="24"/>
          <w:szCs w:val="24"/>
        </w:rPr>
        <w:t xml:space="preserve">What information is available to me: Child, Parents, </w:t>
      </w:r>
      <w:proofErr w:type="gramStart"/>
      <w:r w:rsidRPr="00230EA2">
        <w:rPr>
          <w:rFonts w:cstheme="minorHAnsi"/>
          <w:sz w:val="24"/>
          <w:szCs w:val="24"/>
        </w:rPr>
        <w:t>Family</w:t>
      </w:r>
      <w:proofErr w:type="gramEnd"/>
      <w:r w:rsidRPr="00230EA2">
        <w:rPr>
          <w:rFonts w:cstheme="minorHAnsi"/>
          <w:sz w:val="24"/>
          <w:szCs w:val="24"/>
        </w:rPr>
        <w:t xml:space="preserve"> &amp; Environment?</w:t>
      </w:r>
    </w:p>
    <w:p w:rsidR="00230EA2" w:rsidRPr="00230EA2" w:rsidRDefault="00230EA2" w:rsidP="00230EA2">
      <w:pPr>
        <w:numPr>
          <w:ilvl w:val="0"/>
          <w:numId w:val="10"/>
        </w:numPr>
        <w:tabs>
          <w:tab w:val="clear" w:pos="720"/>
          <w:tab w:val="num" w:pos="1134"/>
        </w:tabs>
        <w:spacing w:after="0" w:line="240" w:lineRule="auto"/>
        <w:jc w:val="both"/>
        <w:rPr>
          <w:rFonts w:cstheme="minorHAnsi"/>
          <w:sz w:val="24"/>
          <w:szCs w:val="24"/>
        </w:rPr>
      </w:pPr>
      <w:r w:rsidRPr="00230EA2">
        <w:rPr>
          <w:rFonts w:cstheme="minorHAnsi"/>
          <w:sz w:val="24"/>
          <w:szCs w:val="24"/>
        </w:rPr>
        <w:t xml:space="preserve">What information is inaccessible and, potentially, how significant might this be? </w:t>
      </w:r>
    </w:p>
    <w:p w:rsidR="00230EA2" w:rsidRPr="00230EA2" w:rsidRDefault="00230EA2" w:rsidP="00230EA2">
      <w:pPr>
        <w:numPr>
          <w:ilvl w:val="0"/>
          <w:numId w:val="10"/>
        </w:numPr>
        <w:tabs>
          <w:tab w:val="clear" w:pos="720"/>
          <w:tab w:val="num" w:pos="1134"/>
        </w:tabs>
        <w:spacing w:after="0" w:line="240" w:lineRule="auto"/>
        <w:jc w:val="both"/>
        <w:rPr>
          <w:rFonts w:cstheme="minorHAnsi"/>
          <w:sz w:val="24"/>
          <w:szCs w:val="24"/>
        </w:rPr>
      </w:pPr>
      <w:r w:rsidRPr="00230EA2">
        <w:rPr>
          <w:rFonts w:cstheme="minorHAnsi"/>
          <w:sz w:val="24"/>
          <w:szCs w:val="24"/>
        </w:rPr>
        <w:t>Who do/don’t I need to speak to now and what do they need to know?</w:t>
      </w:r>
    </w:p>
    <w:p w:rsidR="00230EA2" w:rsidRPr="00230EA2" w:rsidRDefault="00230EA2" w:rsidP="00230EA2">
      <w:pPr>
        <w:numPr>
          <w:ilvl w:val="0"/>
          <w:numId w:val="10"/>
        </w:numPr>
        <w:tabs>
          <w:tab w:val="clear" w:pos="720"/>
          <w:tab w:val="num" w:pos="1134"/>
        </w:tabs>
        <w:spacing w:after="0" w:line="240" w:lineRule="auto"/>
        <w:jc w:val="both"/>
        <w:rPr>
          <w:rFonts w:cstheme="minorHAnsi"/>
          <w:bCs/>
          <w:sz w:val="24"/>
          <w:szCs w:val="24"/>
        </w:rPr>
      </w:pPr>
      <w:r w:rsidRPr="00230EA2">
        <w:rPr>
          <w:rFonts w:cstheme="minorHAnsi"/>
          <w:sz w:val="24"/>
          <w:szCs w:val="24"/>
        </w:rPr>
        <w:t xml:space="preserve">Where can I access appropriate advice and/or support? </w:t>
      </w:r>
    </w:p>
    <w:p w:rsidR="00230EA2" w:rsidRPr="00230EA2" w:rsidRDefault="00230EA2" w:rsidP="00230EA2">
      <w:pPr>
        <w:numPr>
          <w:ilvl w:val="0"/>
          <w:numId w:val="10"/>
        </w:numPr>
        <w:tabs>
          <w:tab w:val="clear" w:pos="720"/>
          <w:tab w:val="num" w:pos="1134"/>
        </w:tabs>
        <w:spacing w:after="0" w:line="240" w:lineRule="auto"/>
        <w:jc w:val="both"/>
        <w:rPr>
          <w:rFonts w:cstheme="minorHAnsi"/>
          <w:bCs/>
          <w:sz w:val="24"/>
          <w:szCs w:val="24"/>
        </w:rPr>
      </w:pPr>
      <w:r w:rsidRPr="00230EA2">
        <w:rPr>
          <w:rFonts w:cstheme="minorHAnsi"/>
          <w:bCs/>
          <w:sz w:val="24"/>
          <w:szCs w:val="24"/>
        </w:rPr>
        <w:t>If I am not going to refer, then what action am I going to take? (e.g. time</w:t>
      </w:r>
      <w:r w:rsidRPr="00230EA2">
        <w:rPr>
          <w:rFonts w:cstheme="minorHAnsi"/>
          <w:bCs/>
          <w:sz w:val="24"/>
          <w:szCs w:val="24"/>
        </w:rPr>
        <w:noBreakHyphen/>
        <w:t>limited monitoring plan, discussion with parents or other professionals, recording, etc.)</w:t>
      </w:r>
    </w:p>
    <w:p w:rsidR="00230EA2" w:rsidRDefault="00230EA2" w:rsidP="00230EA2">
      <w:pPr>
        <w:spacing w:after="0" w:line="240" w:lineRule="auto"/>
        <w:jc w:val="both"/>
        <w:rPr>
          <w:rFonts w:cstheme="minorHAnsi"/>
          <w:sz w:val="24"/>
          <w:szCs w:val="24"/>
        </w:rPr>
      </w:pPr>
    </w:p>
    <w:p w:rsidR="00230EA2" w:rsidRPr="00230EA2" w:rsidRDefault="00513A2E" w:rsidP="00230EA2">
      <w:pPr>
        <w:spacing w:after="0" w:line="240" w:lineRule="auto"/>
        <w:jc w:val="both"/>
        <w:rPr>
          <w:rFonts w:cstheme="minorHAnsi"/>
          <w:b/>
          <w:sz w:val="24"/>
          <w:szCs w:val="24"/>
          <w:u w:val="single"/>
        </w:rPr>
      </w:pPr>
      <w:r w:rsidRPr="00230EA2">
        <w:rPr>
          <w:rFonts w:cstheme="minorHAnsi"/>
          <w:b/>
          <w:sz w:val="24"/>
          <w:szCs w:val="24"/>
          <w:u w:val="single"/>
        </w:rPr>
        <w:t xml:space="preserve">Can the </w:t>
      </w:r>
      <w:r w:rsidR="00230EA2" w:rsidRPr="00230EA2">
        <w:rPr>
          <w:rFonts w:cstheme="minorHAnsi"/>
          <w:b/>
          <w:sz w:val="24"/>
          <w:szCs w:val="24"/>
          <w:u w:val="single"/>
        </w:rPr>
        <w:t xml:space="preserve">level of need identified be met through Early Help? </w:t>
      </w:r>
    </w:p>
    <w:p w:rsidR="00230EA2" w:rsidRDefault="00230EA2" w:rsidP="00230EA2">
      <w:pPr>
        <w:spacing w:after="200" w:line="276" w:lineRule="auto"/>
      </w:pPr>
      <w:r w:rsidRPr="00BB4758">
        <w:t>Early Help is about helping children, young people and families to deal with any issues as early as possible, before they turn into big problems.</w:t>
      </w:r>
      <w:r>
        <w:t xml:space="preserve"> </w:t>
      </w:r>
      <w:r w:rsidRPr="00BB4758">
        <w:t>It is about providing information, advice or services at the right time to meet a family's needs and to support them in resolving any concerns as soon as they emerge.</w:t>
      </w:r>
      <w:r>
        <w:t xml:space="preserve"> This could include offering the expertise of our school’s Family Support Worker or Parent Partnership HLTA. </w:t>
      </w:r>
    </w:p>
    <w:p w:rsidR="00513A2E" w:rsidRPr="00230EA2" w:rsidRDefault="00230EA2" w:rsidP="00230EA2">
      <w:pPr>
        <w:spacing w:after="200" w:line="276" w:lineRule="auto"/>
      </w:pPr>
      <w:r>
        <w:t xml:space="preserve">The Head and Deputy have both completed the, </w:t>
      </w:r>
      <w:r w:rsidRPr="00230EA2">
        <w:t xml:space="preserve">The Common Assessment Framework (CAF) </w:t>
      </w:r>
      <w:r>
        <w:t xml:space="preserve">training and this process </w:t>
      </w:r>
      <w:r w:rsidRPr="00230EA2">
        <w:t xml:space="preserve">is used </w:t>
      </w:r>
      <w:r>
        <w:t xml:space="preserve">by school </w:t>
      </w:r>
      <w:r w:rsidRPr="00230EA2">
        <w:t>as a tool to coord</w:t>
      </w:r>
      <w:r>
        <w:t xml:space="preserve">inate multi-agency intervention to further support families and meet pupil’s needs. </w:t>
      </w:r>
    </w:p>
    <w:p w:rsidR="00513A2E" w:rsidRPr="00230EA2" w:rsidRDefault="00513A2E" w:rsidP="00C43AF1">
      <w:pPr>
        <w:ind w:left="567" w:hanging="567"/>
        <w:jc w:val="both"/>
        <w:rPr>
          <w:rFonts w:cstheme="minorHAnsi"/>
          <w:b/>
          <w:sz w:val="24"/>
          <w:szCs w:val="24"/>
          <w:u w:val="single"/>
        </w:rPr>
      </w:pPr>
      <w:r w:rsidRPr="00230EA2">
        <w:rPr>
          <w:rFonts w:cstheme="minorHAnsi"/>
          <w:b/>
          <w:sz w:val="24"/>
          <w:szCs w:val="24"/>
          <w:u w:val="single"/>
        </w:rPr>
        <w:t>Feedback to Staff Who Report Concerns to the Designated Child Protection Person</w:t>
      </w:r>
    </w:p>
    <w:p w:rsidR="00F40648" w:rsidRDefault="00513A2E" w:rsidP="00230EA2">
      <w:pPr>
        <w:jc w:val="both"/>
        <w:rPr>
          <w:rFonts w:cstheme="minorHAnsi"/>
          <w:sz w:val="24"/>
          <w:szCs w:val="24"/>
        </w:rPr>
      </w:pPr>
      <w:r w:rsidRPr="00F40648">
        <w:rPr>
          <w:rFonts w:cstheme="minorHAnsi"/>
          <w:sz w:val="24"/>
          <w:szCs w:val="24"/>
        </w:rPr>
        <w:lastRenderedPageBreak/>
        <w:t>Rules of confidentiality dictate that it may not always be possible or appropriate for the Designated Child Protection Person to feedback to staff who report concerns to them. Such information will be shared on a ‘need to know’ basis only and the Designated Child Protection Person will decide which information needs to be shared, when and with whom. The primary purpose of confidentiality in this context is to safeguard a</w:t>
      </w:r>
      <w:r w:rsidR="00F40648">
        <w:rPr>
          <w:rFonts w:cstheme="minorHAnsi"/>
          <w:sz w:val="24"/>
          <w:szCs w:val="24"/>
        </w:rPr>
        <w:t>nd promote the child’s welfare.</w:t>
      </w:r>
    </w:p>
    <w:p w:rsidR="006E1982" w:rsidRPr="00230EA2" w:rsidRDefault="00C43AF1" w:rsidP="006E1982">
      <w:pPr>
        <w:jc w:val="both"/>
        <w:rPr>
          <w:rFonts w:cstheme="minorHAnsi"/>
          <w:b/>
          <w:sz w:val="24"/>
          <w:szCs w:val="24"/>
          <w:u w:val="single"/>
        </w:rPr>
      </w:pPr>
      <w:r w:rsidRPr="00230EA2">
        <w:rPr>
          <w:rFonts w:cstheme="minorHAnsi"/>
          <w:b/>
          <w:sz w:val="24"/>
          <w:szCs w:val="24"/>
          <w:u w:val="single"/>
        </w:rPr>
        <w:t>Thresholds for Referral to the Multi Agency Screening Service (MASS)</w:t>
      </w:r>
    </w:p>
    <w:p w:rsidR="00C43AF1" w:rsidRPr="00230EEA" w:rsidRDefault="00C43AF1" w:rsidP="00C43AF1">
      <w:pPr>
        <w:jc w:val="both"/>
        <w:rPr>
          <w:rFonts w:cstheme="minorHAnsi"/>
          <w:b/>
          <w:sz w:val="24"/>
          <w:szCs w:val="24"/>
        </w:rPr>
      </w:pPr>
      <w:r w:rsidRPr="00F40648">
        <w:rPr>
          <w:rFonts w:cstheme="minorHAnsi"/>
          <w:sz w:val="24"/>
          <w:szCs w:val="24"/>
        </w:rPr>
        <w:t>Where a Designated Safeguarding Lead or line manager considers that a referral to the MASS may be required, there are two thresholds for (and their criteria) and types of referral that need to be carefully considered:</w:t>
      </w:r>
    </w:p>
    <w:p w:rsidR="00C43AF1" w:rsidRPr="00F40648" w:rsidRDefault="00C43AF1" w:rsidP="00230EA2">
      <w:pPr>
        <w:spacing w:after="0" w:line="240" w:lineRule="auto"/>
        <w:jc w:val="both"/>
        <w:rPr>
          <w:rFonts w:cstheme="minorHAnsi"/>
          <w:b/>
          <w:sz w:val="24"/>
          <w:szCs w:val="24"/>
        </w:rPr>
      </w:pPr>
      <w:r w:rsidRPr="00F40648">
        <w:rPr>
          <w:rFonts w:cstheme="minorHAnsi"/>
          <w:b/>
          <w:sz w:val="24"/>
          <w:szCs w:val="24"/>
        </w:rPr>
        <w:t>Is this a Child In Need?</w:t>
      </w:r>
    </w:p>
    <w:p w:rsidR="00C43AF1" w:rsidRPr="00F40648" w:rsidRDefault="00C43AF1" w:rsidP="00230EA2">
      <w:pPr>
        <w:jc w:val="both"/>
        <w:rPr>
          <w:rFonts w:cstheme="minorHAnsi"/>
          <w:sz w:val="24"/>
          <w:szCs w:val="24"/>
        </w:rPr>
      </w:pPr>
      <w:r w:rsidRPr="00F40648">
        <w:rPr>
          <w:rFonts w:cstheme="minorHAnsi"/>
          <w:sz w:val="24"/>
          <w:szCs w:val="24"/>
        </w:rPr>
        <w:t>Under section 17 (</w:t>
      </w:r>
      <w:proofErr w:type="gramStart"/>
      <w:r w:rsidRPr="00F40648">
        <w:rPr>
          <w:rFonts w:cstheme="minorHAnsi"/>
          <w:sz w:val="24"/>
          <w:szCs w:val="24"/>
        </w:rPr>
        <w:t>s.17(</w:t>
      </w:r>
      <w:proofErr w:type="gramEnd"/>
      <w:r w:rsidRPr="00F40648">
        <w:rPr>
          <w:rFonts w:cstheme="minorHAnsi"/>
          <w:sz w:val="24"/>
          <w:szCs w:val="24"/>
        </w:rPr>
        <w:t>10)) of the Children Act 1989, a child is in need if:</w:t>
      </w:r>
    </w:p>
    <w:p w:rsidR="00C43AF1" w:rsidRPr="00230EA2" w:rsidRDefault="00C43AF1" w:rsidP="00230EA2">
      <w:pPr>
        <w:pStyle w:val="ListParagraph"/>
        <w:numPr>
          <w:ilvl w:val="0"/>
          <w:numId w:val="33"/>
        </w:numPr>
        <w:spacing w:after="0" w:line="240" w:lineRule="auto"/>
        <w:jc w:val="both"/>
        <w:rPr>
          <w:rFonts w:cstheme="minorHAnsi"/>
          <w:sz w:val="24"/>
          <w:szCs w:val="24"/>
        </w:rPr>
      </w:pPr>
      <w:r w:rsidRPr="00230EA2">
        <w:rPr>
          <w:rFonts w:cstheme="minorHAnsi"/>
          <w:sz w:val="24"/>
          <w:szCs w:val="24"/>
        </w:rPr>
        <w:t xml:space="preserve">S/he is unlikely to achieve or maintain, or to have the opportunity to achieve or maintain, a reasonable standard of health or development, without the provision of services by a local authority; </w:t>
      </w:r>
    </w:p>
    <w:p w:rsidR="00C43AF1" w:rsidRPr="00230EA2" w:rsidRDefault="00C43AF1" w:rsidP="00230EA2">
      <w:pPr>
        <w:pStyle w:val="ListParagraph"/>
        <w:numPr>
          <w:ilvl w:val="0"/>
          <w:numId w:val="33"/>
        </w:numPr>
        <w:spacing w:after="0" w:line="240" w:lineRule="auto"/>
        <w:jc w:val="both"/>
        <w:rPr>
          <w:rFonts w:cstheme="minorHAnsi"/>
          <w:sz w:val="24"/>
          <w:szCs w:val="24"/>
        </w:rPr>
      </w:pPr>
      <w:r w:rsidRPr="00230EA2">
        <w:rPr>
          <w:rFonts w:cstheme="minorHAnsi"/>
          <w:sz w:val="24"/>
          <w:szCs w:val="24"/>
        </w:rPr>
        <w:t>His/her health or development is likely to be impaired, or further impaired, without the provision of such services;</w:t>
      </w:r>
    </w:p>
    <w:p w:rsidR="00F40648" w:rsidRPr="00230EA2" w:rsidRDefault="00C43AF1" w:rsidP="00230EA2">
      <w:pPr>
        <w:pStyle w:val="ListParagraph"/>
        <w:numPr>
          <w:ilvl w:val="0"/>
          <w:numId w:val="33"/>
        </w:numPr>
        <w:spacing w:after="0" w:line="240" w:lineRule="auto"/>
        <w:jc w:val="both"/>
        <w:rPr>
          <w:rFonts w:cstheme="minorHAnsi"/>
          <w:sz w:val="24"/>
          <w:szCs w:val="24"/>
        </w:rPr>
      </w:pPr>
      <w:r w:rsidRPr="00230EA2">
        <w:rPr>
          <w:rFonts w:cstheme="minorHAnsi"/>
          <w:sz w:val="24"/>
          <w:szCs w:val="24"/>
        </w:rPr>
        <w:t>S/he has a disability</w:t>
      </w:r>
    </w:p>
    <w:p w:rsidR="00113A5E" w:rsidRPr="00F40648" w:rsidRDefault="00113A5E" w:rsidP="00C43AF1">
      <w:pPr>
        <w:jc w:val="both"/>
        <w:rPr>
          <w:rFonts w:cstheme="minorHAnsi"/>
          <w:sz w:val="24"/>
          <w:szCs w:val="24"/>
        </w:rPr>
      </w:pPr>
    </w:p>
    <w:p w:rsidR="00C43AF1" w:rsidRPr="00230EA2" w:rsidRDefault="00C43AF1" w:rsidP="00230EA2">
      <w:pPr>
        <w:spacing w:after="0" w:line="240" w:lineRule="auto"/>
        <w:jc w:val="both"/>
        <w:rPr>
          <w:rFonts w:cstheme="minorHAnsi"/>
          <w:b/>
          <w:sz w:val="24"/>
          <w:szCs w:val="24"/>
          <w:u w:val="single"/>
        </w:rPr>
      </w:pPr>
      <w:r w:rsidRPr="00230EA2">
        <w:rPr>
          <w:rFonts w:cstheme="minorHAnsi"/>
          <w:b/>
          <w:sz w:val="24"/>
          <w:szCs w:val="24"/>
          <w:u w:val="single"/>
        </w:rPr>
        <w:t>Is this a Child Protection Matter?</w:t>
      </w:r>
    </w:p>
    <w:p w:rsidR="00C43AF1" w:rsidRPr="00F40648" w:rsidRDefault="00C43AF1" w:rsidP="00230EA2">
      <w:pPr>
        <w:jc w:val="both"/>
        <w:rPr>
          <w:rFonts w:cstheme="minorHAnsi"/>
          <w:sz w:val="24"/>
          <w:szCs w:val="24"/>
        </w:rPr>
      </w:pPr>
      <w:r w:rsidRPr="00F40648">
        <w:rPr>
          <w:rFonts w:cstheme="minorHAnsi"/>
          <w:sz w:val="24"/>
          <w:szCs w:val="24"/>
        </w:rPr>
        <w:t>Under section 47(1) of the Children Act 1989, a local authority has a duty to make enquiries where they are informed that a child who lives or is found in their area:</w:t>
      </w:r>
    </w:p>
    <w:p w:rsidR="00C43AF1" w:rsidRPr="00F40648" w:rsidRDefault="00230EA2" w:rsidP="00230EA2">
      <w:pPr>
        <w:spacing w:after="0" w:line="240" w:lineRule="auto"/>
        <w:jc w:val="both"/>
        <w:rPr>
          <w:rFonts w:cstheme="minorHAnsi"/>
          <w:sz w:val="24"/>
          <w:szCs w:val="24"/>
        </w:rPr>
      </w:pPr>
      <w:r>
        <w:rPr>
          <w:rFonts w:cstheme="minorHAnsi"/>
          <w:sz w:val="24"/>
          <w:szCs w:val="24"/>
        </w:rPr>
        <w:t>I</w:t>
      </w:r>
      <w:r w:rsidR="00C43AF1" w:rsidRPr="00F40648">
        <w:rPr>
          <w:rFonts w:cstheme="minorHAnsi"/>
          <w:sz w:val="24"/>
          <w:szCs w:val="24"/>
        </w:rPr>
        <w:t xml:space="preserve">s the subject of an Emergency Protection </w:t>
      </w:r>
      <w:proofErr w:type="gramStart"/>
      <w:r w:rsidR="00C43AF1" w:rsidRPr="00F40648">
        <w:rPr>
          <w:rFonts w:cstheme="minorHAnsi"/>
          <w:sz w:val="24"/>
          <w:szCs w:val="24"/>
        </w:rPr>
        <w:t>Order;</w:t>
      </w:r>
      <w:proofErr w:type="gramEnd"/>
    </w:p>
    <w:p w:rsidR="00C43AF1" w:rsidRPr="00F40648" w:rsidRDefault="00230EA2" w:rsidP="00230EA2">
      <w:pPr>
        <w:spacing w:after="0" w:line="240" w:lineRule="auto"/>
        <w:jc w:val="both"/>
        <w:rPr>
          <w:rFonts w:cstheme="minorHAnsi"/>
          <w:sz w:val="24"/>
          <w:szCs w:val="24"/>
        </w:rPr>
      </w:pPr>
      <w:r>
        <w:rPr>
          <w:rFonts w:cstheme="minorHAnsi"/>
          <w:sz w:val="24"/>
          <w:szCs w:val="24"/>
        </w:rPr>
        <w:t>I</w:t>
      </w:r>
      <w:r w:rsidR="00C43AF1" w:rsidRPr="00F40648">
        <w:rPr>
          <w:rFonts w:cstheme="minorHAnsi"/>
          <w:sz w:val="24"/>
          <w:szCs w:val="24"/>
        </w:rPr>
        <w:t xml:space="preserve">s in Police Protection; or where they have </w:t>
      </w:r>
    </w:p>
    <w:p w:rsidR="00C43AF1" w:rsidRDefault="00230EA2" w:rsidP="00230EA2">
      <w:pPr>
        <w:spacing w:after="0" w:line="240" w:lineRule="auto"/>
        <w:jc w:val="both"/>
        <w:rPr>
          <w:rFonts w:cstheme="minorHAnsi"/>
          <w:b/>
          <w:sz w:val="24"/>
          <w:szCs w:val="24"/>
        </w:rPr>
      </w:pPr>
      <w:r>
        <w:rPr>
          <w:rFonts w:cstheme="minorHAnsi"/>
          <w:b/>
          <w:sz w:val="24"/>
          <w:szCs w:val="24"/>
        </w:rPr>
        <w:t>T</w:t>
      </w:r>
      <w:r w:rsidR="00C43AF1" w:rsidRPr="00F40648">
        <w:rPr>
          <w:rFonts w:cstheme="minorHAnsi"/>
          <w:b/>
          <w:sz w:val="24"/>
          <w:szCs w:val="24"/>
        </w:rPr>
        <w:t>here is reasonable cause to suspect that a child is suffering or is likely to suffer significant harm.</w:t>
      </w:r>
    </w:p>
    <w:p w:rsidR="00230EEA" w:rsidRPr="00230EEA" w:rsidRDefault="00230EEA" w:rsidP="00230EEA">
      <w:pPr>
        <w:spacing w:after="0" w:line="240" w:lineRule="auto"/>
        <w:ind w:left="1701"/>
        <w:jc w:val="both"/>
        <w:rPr>
          <w:rFonts w:cstheme="minorHAnsi"/>
          <w:b/>
          <w:sz w:val="24"/>
          <w:szCs w:val="24"/>
        </w:rPr>
      </w:pPr>
    </w:p>
    <w:p w:rsidR="00C43AF1" w:rsidRPr="00F40648" w:rsidRDefault="00C43AF1" w:rsidP="00230EA2">
      <w:pPr>
        <w:jc w:val="both"/>
        <w:rPr>
          <w:rFonts w:cstheme="minorHAnsi"/>
          <w:b/>
          <w:sz w:val="24"/>
          <w:szCs w:val="24"/>
        </w:rPr>
      </w:pPr>
      <w:r w:rsidRPr="00F40648">
        <w:rPr>
          <w:rFonts w:cstheme="minorHAnsi"/>
          <w:sz w:val="24"/>
          <w:szCs w:val="24"/>
        </w:rPr>
        <w:t xml:space="preserve">Therefore, it is the ‘significant harm’ threshold that justifies statutory intervention into family life. A professional making a Child Protection referral under s.47 must therefore provide information which clearly outlines that a child is suffering or is likely to suffer significant harm. </w:t>
      </w:r>
    </w:p>
    <w:p w:rsidR="00230EEA" w:rsidRDefault="00C43AF1" w:rsidP="00230EA2">
      <w:pPr>
        <w:jc w:val="both"/>
        <w:rPr>
          <w:rFonts w:cstheme="minorHAnsi"/>
          <w:b/>
          <w:sz w:val="24"/>
          <w:szCs w:val="24"/>
        </w:rPr>
      </w:pPr>
      <w:r w:rsidRPr="00F40648">
        <w:rPr>
          <w:rFonts w:cstheme="minorHAnsi"/>
          <w:b/>
          <w:sz w:val="24"/>
          <w:szCs w:val="24"/>
        </w:rPr>
        <w:t>The Designated Safeguarding Lead will make judgements around ‘significant harm’, levels of need and when to refer. (Children’s Needs and Response Framework)</w:t>
      </w:r>
    </w:p>
    <w:p w:rsidR="00487734" w:rsidRPr="00F40648" w:rsidRDefault="00487734" w:rsidP="00487734">
      <w:pPr>
        <w:ind w:left="1134"/>
        <w:jc w:val="both"/>
        <w:rPr>
          <w:rFonts w:cstheme="minorHAnsi"/>
          <w:b/>
          <w:sz w:val="24"/>
          <w:szCs w:val="24"/>
        </w:rPr>
      </w:pPr>
    </w:p>
    <w:p w:rsidR="00C43AF1" w:rsidRPr="00230EA2" w:rsidRDefault="00C43AF1" w:rsidP="00C43AF1">
      <w:pPr>
        <w:jc w:val="both"/>
        <w:rPr>
          <w:rFonts w:cstheme="minorHAnsi"/>
          <w:b/>
          <w:sz w:val="24"/>
          <w:szCs w:val="24"/>
          <w:u w:val="single"/>
        </w:rPr>
      </w:pPr>
      <w:r w:rsidRPr="00230EA2">
        <w:rPr>
          <w:rFonts w:cstheme="minorHAnsi"/>
          <w:b/>
          <w:sz w:val="24"/>
          <w:szCs w:val="24"/>
          <w:u w:val="single"/>
        </w:rPr>
        <w:t xml:space="preserve">Making Referrals to the MASS </w:t>
      </w:r>
      <w:r w:rsidR="00113A5E" w:rsidRPr="00230EA2">
        <w:rPr>
          <w:rFonts w:cstheme="minorHAnsi"/>
          <w:b/>
          <w:sz w:val="24"/>
          <w:szCs w:val="24"/>
          <w:u w:val="single"/>
        </w:rPr>
        <w:t>(Guidance for the Designated Safeguarding Lead)</w:t>
      </w:r>
    </w:p>
    <w:p w:rsidR="00C43AF1" w:rsidRPr="00230EA2" w:rsidRDefault="00C43AF1" w:rsidP="00230EA2">
      <w:pPr>
        <w:spacing w:after="0" w:line="240" w:lineRule="auto"/>
        <w:jc w:val="both"/>
        <w:rPr>
          <w:rFonts w:cstheme="minorHAnsi"/>
          <w:b/>
          <w:sz w:val="24"/>
          <w:szCs w:val="24"/>
        </w:rPr>
      </w:pPr>
      <w:r w:rsidRPr="00230EA2">
        <w:rPr>
          <w:rFonts w:cstheme="minorHAnsi"/>
          <w:b/>
          <w:sz w:val="24"/>
          <w:szCs w:val="24"/>
        </w:rPr>
        <w:t xml:space="preserve">Child </w:t>
      </w:r>
      <w:proofErr w:type="gramStart"/>
      <w:r w:rsidRPr="00230EA2">
        <w:rPr>
          <w:rFonts w:cstheme="minorHAnsi"/>
          <w:b/>
          <w:sz w:val="24"/>
          <w:szCs w:val="24"/>
        </w:rPr>
        <w:t>In</w:t>
      </w:r>
      <w:proofErr w:type="gramEnd"/>
      <w:r w:rsidRPr="00230EA2">
        <w:rPr>
          <w:rFonts w:cstheme="minorHAnsi"/>
          <w:b/>
          <w:sz w:val="24"/>
          <w:szCs w:val="24"/>
        </w:rPr>
        <w:t xml:space="preserve"> Need/Section 17 Referrals </w:t>
      </w:r>
    </w:p>
    <w:p w:rsidR="00C43AF1" w:rsidRPr="00F40648" w:rsidRDefault="00C43AF1" w:rsidP="00230EA2">
      <w:pPr>
        <w:rPr>
          <w:rFonts w:cstheme="minorHAnsi"/>
          <w:sz w:val="24"/>
          <w:szCs w:val="24"/>
        </w:rPr>
      </w:pPr>
      <w:r w:rsidRPr="00F40648">
        <w:rPr>
          <w:rFonts w:cstheme="minorHAnsi"/>
          <w:sz w:val="24"/>
          <w:szCs w:val="24"/>
        </w:rPr>
        <w:t xml:space="preserve">The DSL should look with other services as part of the Early Help Strategy to complete a Common Assessment Framework (CAF) and copy this to: </w:t>
      </w:r>
      <w:hyperlink r:id="rId21" w:history="1">
        <w:r w:rsidRPr="00F40648">
          <w:rPr>
            <w:rStyle w:val="Hyperlink"/>
            <w:rFonts w:cstheme="minorHAnsi"/>
            <w:color w:val="auto"/>
            <w:sz w:val="24"/>
            <w:szCs w:val="24"/>
          </w:rPr>
          <w:t>karen.donnelly@rochdale.gov.uk</w:t>
        </w:r>
      </w:hyperlink>
      <w:r w:rsidR="00113A5E">
        <w:rPr>
          <w:rFonts w:cstheme="minorHAnsi"/>
          <w:sz w:val="24"/>
          <w:szCs w:val="24"/>
        </w:rPr>
        <w:t xml:space="preserve"> </w:t>
      </w:r>
    </w:p>
    <w:p w:rsidR="00C43AF1" w:rsidRPr="00230EA2" w:rsidRDefault="00C43AF1" w:rsidP="00230EA2">
      <w:pPr>
        <w:pStyle w:val="ListParagraph"/>
        <w:numPr>
          <w:ilvl w:val="0"/>
          <w:numId w:val="34"/>
        </w:numPr>
        <w:tabs>
          <w:tab w:val="num" w:pos="1701"/>
        </w:tabs>
        <w:spacing w:after="0" w:line="240" w:lineRule="auto"/>
        <w:jc w:val="both"/>
        <w:rPr>
          <w:rFonts w:cstheme="minorHAnsi"/>
          <w:sz w:val="24"/>
          <w:szCs w:val="24"/>
        </w:rPr>
      </w:pPr>
      <w:r w:rsidRPr="00230EA2">
        <w:rPr>
          <w:rFonts w:cstheme="minorHAnsi"/>
          <w:sz w:val="24"/>
          <w:szCs w:val="24"/>
        </w:rPr>
        <w:t xml:space="preserve">This is a request for assessment/support/services and, as such, you </w:t>
      </w:r>
      <w:r w:rsidRPr="00230EA2">
        <w:rPr>
          <w:rFonts w:cstheme="minorHAnsi"/>
          <w:b/>
          <w:sz w:val="24"/>
          <w:szCs w:val="24"/>
          <w:u w:val="single"/>
        </w:rPr>
        <w:t>must obtain the consent</w:t>
      </w:r>
      <w:r w:rsidRPr="00230EA2">
        <w:rPr>
          <w:rFonts w:cstheme="minorHAnsi"/>
          <w:sz w:val="24"/>
          <w:szCs w:val="24"/>
        </w:rPr>
        <w:t xml:space="preserve"> of the parent(s) (and child/young person where appropriate),  this should be identified on the CAF</w:t>
      </w:r>
    </w:p>
    <w:p w:rsidR="00C43AF1" w:rsidRPr="00230EA2" w:rsidRDefault="00C43AF1" w:rsidP="00230EA2">
      <w:pPr>
        <w:pStyle w:val="ListParagraph"/>
        <w:numPr>
          <w:ilvl w:val="0"/>
          <w:numId w:val="34"/>
        </w:numPr>
        <w:spacing w:after="0" w:line="240" w:lineRule="auto"/>
        <w:jc w:val="both"/>
        <w:rPr>
          <w:rFonts w:cstheme="minorHAnsi"/>
          <w:sz w:val="24"/>
          <w:szCs w:val="24"/>
        </w:rPr>
      </w:pPr>
      <w:r w:rsidRPr="00230EA2">
        <w:rPr>
          <w:rFonts w:cstheme="minorHAnsi"/>
          <w:sz w:val="24"/>
          <w:szCs w:val="24"/>
        </w:rPr>
        <w:lastRenderedPageBreak/>
        <w:t xml:space="preserve">Where a parent/child/young person refuses to consent, you should make clear your </w:t>
      </w:r>
      <w:proofErr w:type="spellStart"/>
      <w:r w:rsidRPr="00230EA2">
        <w:rPr>
          <w:rFonts w:cstheme="minorHAnsi"/>
          <w:sz w:val="24"/>
          <w:szCs w:val="24"/>
        </w:rPr>
        <w:t>ongoing</w:t>
      </w:r>
      <w:proofErr w:type="spellEnd"/>
      <w:r w:rsidRPr="00230EA2">
        <w:rPr>
          <w:rFonts w:cstheme="minorHAnsi"/>
          <w:sz w:val="24"/>
          <w:szCs w:val="24"/>
        </w:rPr>
        <w:t xml:space="preserve"> plans and responsibilities in respect of support, monitoring </w:t>
      </w:r>
      <w:proofErr w:type="spellStart"/>
      <w:r w:rsidRPr="00230EA2">
        <w:rPr>
          <w:rFonts w:cstheme="minorHAnsi"/>
          <w:sz w:val="24"/>
          <w:szCs w:val="24"/>
        </w:rPr>
        <w:t>etc</w:t>
      </w:r>
      <w:proofErr w:type="spellEnd"/>
      <w:r w:rsidRPr="00230EA2">
        <w:rPr>
          <w:rFonts w:cstheme="minorHAnsi"/>
          <w:sz w:val="24"/>
          <w:szCs w:val="24"/>
        </w:rPr>
        <w:t xml:space="preserve">, and the possibility of a Child Protection referral at some point in future if things deteriorate or do not improve. (This is not about threats or saying that this is inevitable but about openness and transparency in dealings with parents). </w:t>
      </w:r>
    </w:p>
    <w:p w:rsidR="00C43AF1" w:rsidRPr="00F40648" w:rsidRDefault="00C43AF1" w:rsidP="00C43AF1">
      <w:pPr>
        <w:jc w:val="both"/>
        <w:rPr>
          <w:rFonts w:cstheme="minorHAnsi"/>
          <w:sz w:val="24"/>
          <w:szCs w:val="24"/>
        </w:rPr>
      </w:pPr>
    </w:p>
    <w:p w:rsidR="00C43AF1" w:rsidRPr="00230EA2" w:rsidRDefault="00113A5E" w:rsidP="00C43AF1">
      <w:pPr>
        <w:jc w:val="both"/>
        <w:rPr>
          <w:rFonts w:cstheme="minorHAnsi"/>
          <w:b/>
          <w:sz w:val="24"/>
          <w:szCs w:val="24"/>
          <w:u w:val="single"/>
        </w:rPr>
      </w:pPr>
      <w:r w:rsidRPr="00230EA2">
        <w:rPr>
          <w:rFonts w:cstheme="minorHAnsi"/>
          <w:b/>
          <w:sz w:val="24"/>
          <w:szCs w:val="24"/>
          <w:u w:val="single"/>
        </w:rPr>
        <w:t>Child Protection</w:t>
      </w:r>
    </w:p>
    <w:p w:rsidR="00C43AF1" w:rsidRPr="00F40648" w:rsidRDefault="00C43AF1" w:rsidP="00230EA2">
      <w:pPr>
        <w:jc w:val="both"/>
        <w:rPr>
          <w:rFonts w:cstheme="minorHAnsi"/>
          <w:sz w:val="24"/>
          <w:szCs w:val="24"/>
        </w:rPr>
      </w:pPr>
      <w:r w:rsidRPr="00F40648">
        <w:rPr>
          <w:rFonts w:cstheme="minorHAnsi"/>
          <w:sz w:val="24"/>
          <w:szCs w:val="24"/>
        </w:rPr>
        <w:t>Use the multi-agency referral form (MARF) (</w:t>
      </w:r>
      <w:hyperlink r:id="rId22" w:history="1">
        <w:r w:rsidRPr="00F40648">
          <w:rPr>
            <w:rStyle w:val="Hyperlink"/>
            <w:rFonts w:cstheme="minorHAnsi"/>
            <w:sz w:val="24"/>
            <w:szCs w:val="24"/>
          </w:rPr>
          <w:t>www.rbscb.org</w:t>
        </w:r>
      </w:hyperlink>
      <w:r w:rsidRPr="00F40648">
        <w:rPr>
          <w:rFonts w:cstheme="minorHAnsi"/>
          <w:sz w:val="24"/>
          <w:szCs w:val="24"/>
        </w:rPr>
        <w:t xml:space="preserve">) for referrals to the Multi Agency Screening Service where it is considered that a child may be at risk of or suffering significant harm. If a CAF is in place then this information can form part of the CP referral but the school must complete the front sheet of </w:t>
      </w:r>
      <w:r w:rsidR="00113A5E">
        <w:rPr>
          <w:rFonts w:cstheme="minorHAnsi"/>
          <w:sz w:val="24"/>
          <w:szCs w:val="24"/>
        </w:rPr>
        <w:t>the multi-agency referral form.</w:t>
      </w:r>
    </w:p>
    <w:p w:rsidR="00C43AF1" w:rsidRPr="00230EA2" w:rsidRDefault="00C43AF1" w:rsidP="00230EA2">
      <w:pPr>
        <w:pStyle w:val="ListParagraph"/>
        <w:numPr>
          <w:ilvl w:val="0"/>
          <w:numId w:val="35"/>
        </w:numPr>
        <w:tabs>
          <w:tab w:val="num" w:pos="1701"/>
        </w:tabs>
        <w:spacing w:after="0" w:line="240" w:lineRule="auto"/>
        <w:jc w:val="both"/>
        <w:rPr>
          <w:rFonts w:cstheme="minorHAnsi"/>
          <w:sz w:val="24"/>
          <w:szCs w:val="24"/>
        </w:rPr>
      </w:pPr>
      <w:r w:rsidRPr="00230EA2">
        <w:rPr>
          <w:rFonts w:cstheme="minorHAnsi"/>
          <w:sz w:val="24"/>
          <w:szCs w:val="24"/>
        </w:rPr>
        <w:t xml:space="preserve">You </w:t>
      </w:r>
      <w:r w:rsidRPr="00230EA2">
        <w:rPr>
          <w:rFonts w:cstheme="minorHAnsi"/>
          <w:b/>
          <w:sz w:val="24"/>
          <w:szCs w:val="24"/>
          <w:u w:val="single"/>
        </w:rPr>
        <w:t>do not require the consent</w:t>
      </w:r>
      <w:r w:rsidRPr="00230EA2">
        <w:rPr>
          <w:rFonts w:cstheme="minorHAnsi"/>
          <w:sz w:val="24"/>
          <w:szCs w:val="24"/>
        </w:rPr>
        <w:t xml:space="preserve"> of a parent or child/young person to make a Child Protection referral</w:t>
      </w:r>
    </w:p>
    <w:p w:rsidR="00C43AF1" w:rsidRPr="00230EA2" w:rsidRDefault="00C43AF1" w:rsidP="00230EA2">
      <w:pPr>
        <w:pStyle w:val="ListParagraph"/>
        <w:numPr>
          <w:ilvl w:val="0"/>
          <w:numId w:val="35"/>
        </w:numPr>
        <w:tabs>
          <w:tab w:val="num" w:pos="1701"/>
        </w:tabs>
        <w:spacing w:after="0" w:line="240" w:lineRule="auto"/>
        <w:jc w:val="both"/>
        <w:rPr>
          <w:rFonts w:cstheme="minorHAnsi"/>
          <w:sz w:val="24"/>
          <w:szCs w:val="24"/>
        </w:rPr>
      </w:pPr>
      <w:r w:rsidRPr="00230EA2">
        <w:rPr>
          <w:rFonts w:cstheme="minorHAnsi"/>
          <w:sz w:val="24"/>
          <w:szCs w:val="24"/>
        </w:rPr>
        <w:t xml:space="preserve">A parent should, </w:t>
      </w:r>
      <w:r w:rsidRPr="00230EA2">
        <w:rPr>
          <w:rFonts w:cstheme="minorHAnsi"/>
          <w:b/>
          <w:i/>
          <w:sz w:val="24"/>
          <w:szCs w:val="24"/>
          <w:u w:val="single"/>
        </w:rPr>
        <w:t>under most circumstances, be informed</w:t>
      </w:r>
      <w:r w:rsidRPr="00230EA2">
        <w:rPr>
          <w:rFonts w:cstheme="minorHAnsi"/>
          <w:sz w:val="24"/>
          <w:szCs w:val="24"/>
        </w:rPr>
        <w:t xml:space="preserve"> by the referrer that a Child Protection referral is to be made. The criteria for not informing parents are:</w:t>
      </w:r>
    </w:p>
    <w:p w:rsidR="00C43AF1" w:rsidRPr="00F40648" w:rsidRDefault="00C43AF1" w:rsidP="00456398">
      <w:pPr>
        <w:numPr>
          <w:ilvl w:val="0"/>
          <w:numId w:val="12"/>
        </w:numPr>
        <w:tabs>
          <w:tab w:val="clear" w:pos="720"/>
          <w:tab w:val="num" w:pos="1494"/>
        </w:tabs>
        <w:spacing w:after="0" w:line="240" w:lineRule="auto"/>
        <w:ind w:left="1701" w:hanging="567"/>
        <w:jc w:val="both"/>
        <w:rPr>
          <w:rFonts w:cstheme="minorHAnsi"/>
          <w:sz w:val="24"/>
          <w:szCs w:val="24"/>
        </w:rPr>
      </w:pPr>
      <w:r w:rsidRPr="00F40648">
        <w:rPr>
          <w:rFonts w:cstheme="minorHAnsi"/>
          <w:sz w:val="24"/>
          <w:szCs w:val="24"/>
        </w:rPr>
        <w:t>Because this would increase the risk of significant harm to a child(</w:t>
      </w:r>
      <w:proofErr w:type="spellStart"/>
      <w:r w:rsidRPr="00F40648">
        <w:rPr>
          <w:rFonts w:cstheme="minorHAnsi"/>
          <w:sz w:val="24"/>
          <w:szCs w:val="24"/>
        </w:rPr>
        <w:t>ren</w:t>
      </w:r>
      <w:proofErr w:type="spellEnd"/>
      <w:r w:rsidRPr="00F40648">
        <w:rPr>
          <w:rFonts w:cstheme="minorHAnsi"/>
          <w:sz w:val="24"/>
          <w:szCs w:val="24"/>
        </w:rPr>
        <w:t>), to another member in the family home or to a professional; or</w:t>
      </w:r>
    </w:p>
    <w:p w:rsidR="00C43AF1" w:rsidRPr="00F40648" w:rsidRDefault="00C43AF1" w:rsidP="00456398">
      <w:pPr>
        <w:numPr>
          <w:ilvl w:val="0"/>
          <w:numId w:val="12"/>
        </w:numPr>
        <w:tabs>
          <w:tab w:val="clear" w:pos="720"/>
          <w:tab w:val="num" w:pos="1494"/>
        </w:tabs>
        <w:spacing w:after="0" w:line="240" w:lineRule="auto"/>
        <w:ind w:left="1701" w:hanging="567"/>
        <w:jc w:val="both"/>
        <w:rPr>
          <w:rFonts w:cstheme="minorHAnsi"/>
          <w:sz w:val="24"/>
          <w:szCs w:val="24"/>
        </w:rPr>
      </w:pPr>
      <w:r w:rsidRPr="00F40648">
        <w:rPr>
          <w:rFonts w:cstheme="minorHAnsi"/>
          <w:sz w:val="24"/>
          <w:szCs w:val="24"/>
        </w:rPr>
        <w:tab/>
        <w:t>Because, in the referrer’s professional opinion, to do so might impede a criminal investigation that may need to be undertaken;</w:t>
      </w:r>
    </w:p>
    <w:p w:rsidR="00C43AF1" w:rsidRPr="00F40648" w:rsidRDefault="00C43AF1" w:rsidP="00456398">
      <w:pPr>
        <w:numPr>
          <w:ilvl w:val="0"/>
          <w:numId w:val="12"/>
        </w:numPr>
        <w:tabs>
          <w:tab w:val="clear" w:pos="720"/>
        </w:tabs>
        <w:spacing w:after="0" w:line="240" w:lineRule="auto"/>
        <w:ind w:left="1701" w:hanging="567"/>
        <w:jc w:val="both"/>
        <w:rPr>
          <w:rFonts w:cstheme="minorHAnsi"/>
          <w:sz w:val="24"/>
          <w:szCs w:val="24"/>
        </w:rPr>
      </w:pPr>
      <w:r w:rsidRPr="00F40648">
        <w:rPr>
          <w:rFonts w:cstheme="minorHAnsi"/>
          <w:sz w:val="24"/>
          <w:szCs w:val="24"/>
        </w:rPr>
        <w:t>Because there would be an undue delay caused by seeking consent which would not serve the child’s best interests.</w:t>
      </w:r>
    </w:p>
    <w:p w:rsidR="00C43AF1" w:rsidRPr="00F40648" w:rsidRDefault="00C43AF1" w:rsidP="00C43AF1">
      <w:pPr>
        <w:jc w:val="both"/>
        <w:rPr>
          <w:rFonts w:cstheme="minorHAnsi"/>
          <w:sz w:val="24"/>
          <w:szCs w:val="24"/>
        </w:rPr>
      </w:pPr>
    </w:p>
    <w:p w:rsidR="00C43AF1" w:rsidRPr="00230EEA" w:rsidRDefault="00C43AF1" w:rsidP="00230EEA">
      <w:pPr>
        <w:jc w:val="both"/>
        <w:rPr>
          <w:rFonts w:cstheme="minorHAnsi"/>
          <w:b/>
          <w:sz w:val="24"/>
          <w:szCs w:val="24"/>
        </w:rPr>
      </w:pPr>
      <w:r w:rsidRPr="00F40648">
        <w:rPr>
          <w:rFonts w:cstheme="minorHAnsi"/>
          <w:b/>
          <w:sz w:val="24"/>
          <w:szCs w:val="24"/>
        </w:rPr>
        <w:t>See the Rochdale Borough Multi</w:t>
      </w:r>
      <w:r w:rsidR="00F04F70">
        <w:rPr>
          <w:rFonts w:cstheme="minorHAnsi"/>
          <w:b/>
          <w:sz w:val="24"/>
          <w:szCs w:val="24"/>
        </w:rPr>
        <w:t xml:space="preserve">-Agency Safeguarding Children </w:t>
      </w:r>
      <w:r w:rsidRPr="00F40648">
        <w:rPr>
          <w:rFonts w:cstheme="minorHAnsi"/>
          <w:b/>
          <w:sz w:val="24"/>
          <w:szCs w:val="24"/>
        </w:rPr>
        <w:t>procedures on the RBSCB</w:t>
      </w:r>
      <w:r w:rsidR="00F04F70">
        <w:rPr>
          <w:rFonts w:cstheme="minorHAnsi"/>
          <w:b/>
          <w:sz w:val="24"/>
          <w:szCs w:val="24"/>
        </w:rPr>
        <w:t xml:space="preserve"> </w:t>
      </w:r>
      <w:r w:rsidRPr="00F40648">
        <w:rPr>
          <w:rFonts w:cstheme="minorHAnsi"/>
          <w:b/>
          <w:sz w:val="24"/>
          <w:szCs w:val="24"/>
        </w:rPr>
        <w:t>w</w:t>
      </w:r>
      <w:r w:rsidR="00F04F70">
        <w:rPr>
          <w:rFonts w:cstheme="minorHAnsi"/>
          <w:b/>
          <w:sz w:val="24"/>
          <w:szCs w:val="24"/>
        </w:rPr>
        <w:t xml:space="preserve">ebsite for the occasions when </w:t>
      </w:r>
      <w:r w:rsidRPr="00F40648">
        <w:rPr>
          <w:rFonts w:cstheme="minorHAnsi"/>
          <w:b/>
          <w:sz w:val="24"/>
          <w:szCs w:val="24"/>
        </w:rPr>
        <w:t>parents/carers should not be informed.</w:t>
      </w:r>
    </w:p>
    <w:p w:rsidR="00C43AF1" w:rsidRPr="00F40648" w:rsidRDefault="00C43AF1" w:rsidP="00C43AF1">
      <w:pPr>
        <w:rPr>
          <w:rFonts w:cstheme="minorHAnsi"/>
          <w:b/>
          <w:sz w:val="24"/>
          <w:szCs w:val="24"/>
        </w:rPr>
      </w:pPr>
      <w:r w:rsidRPr="00F40648">
        <w:rPr>
          <w:rFonts w:cstheme="minorHAnsi"/>
          <w:sz w:val="24"/>
          <w:szCs w:val="24"/>
        </w:rPr>
        <w:t xml:space="preserve">Fear of jeopardising a hard won relationship with parents because of a need to refer is </w:t>
      </w:r>
      <w:r w:rsidRPr="00F40648">
        <w:rPr>
          <w:rFonts w:cstheme="minorHAnsi"/>
          <w:b/>
          <w:sz w:val="24"/>
          <w:szCs w:val="24"/>
          <w:u w:val="single"/>
        </w:rPr>
        <w:t xml:space="preserve">not </w:t>
      </w:r>
      <w:r w:rsidRPr="00F40648">
        <w:rPr>
          <w:rFonts w:cstheme="minorHAnsi"/>
          <w:sz w:val="24"/>
          <w:szCs w:val="24"/>
        </w:rPr>
        <w:t>sufficient justification for not telling them that you need to refer. To the contrary, this lack of openness will do little to foster on going trust, particularly as the source of referrals will be disclosed to parents except in a limited number of circumstances. If you feel that your own or another adult’s immediate safety would be placed at risk by informing parents then you should seek advice and/or make this clear on the referral or in any telephone contact with the Multi Agency Screening Service.</w:t>
      </w:r>
    </w:p>
    <w:p w:rsidR="00F40648" w:rsidRPr="00230EA2" w:rsidRDefault="00C43AF1" w:rsidP="00F40648">
      <w:pPr>
        <w:rPr>
          <w:rFonts w:cstheme="minorHAnsi"/>
          <w:sz w:val="24"/>
          <w:szCs w:val="24"/>
          <w:u w:val="single"/>
        </w:rPr>
      </w:pPr>
      <w:r w:rsidRPr="00230EA2">
        <w:rPr>
          <w:rFonts w:cstheme="minorHAnsi"/>
          <w:b/>
          <w:sz w:val="24"/>
          <w:szCs w:val="24"/>
          <w:u w:val="single"/>
        </w:rPr>
        <w:t>The MASS Responses to Referrals and Timescales</w:t>
      </w:r>
    </w:p>
    <w:p w:rsidR="00C43AF1" w:rsidRPr="00F40648" w:rsidRDefault="00F40648" w:rsidP="00F40648">
      <w:pPr>
        <w:rPr>
          <w:rFonts w:cstheme="minorHAnsi"/>
          <w:sz w:val="24"/>
          <w:szCs w:val="24"/>
        </w:rPr>
      </w:pPr>
      <w:r>
        <w:rPr>
          <w:rFonts w:cstheme="minorHAnsi"/>
          <w:sz w:val="24"/>
          <w:szCs w:val="24"/>
        </w:rPr>
        <w:t xml:space="preserve">             </w:t>
      </w:r>
      <w:r w:rsidR="00C43AF1" w:rsidRPr="00F40648">
        <w:rPr>
          <w:rFonts w:cstheme="minorHAnsi"/>
          <w:sz w:val="24"/>
          <w:szCs w:val="24"/>
        </w:rPr>
        <w:t xml:space="preserve">In response to a referral, the MASS </w:t>
      </w:r>
      <w:r>
        <w:rPr>
          <w:rFonts w:cstheme="minorHAnsi"/>
          <w:sz w:val="24"/>
          <w:szCs w:val="24"/>
        </w:rPr>
        <w:t>may decide to:</w:t>
      </w:r>
    </w:p>
    <w:p w:rsidR="00C43AF1" w:rsidRPr="00F40648" w:rsidRDefault="00C43AF1"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Provide advice to the referrer and/or child/family;</w:t>
      </w:r>
    </w:p>
    <w:p w:rsidR="00C43AF1" w:rsidRPr="00F40648" w:rsidRDefault="00C43AF1"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Refer to Early help services;</w:t>
      </w:r>
    </w:p>
    <w:p w:rsidR="00C43AF1" w:rsidRPr="00F40648" w:rsidRDefault="00C43AF1"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Undertake an Assessment;</w:t>
      </w:r>
    </w:p>
    <w:p w:rsidR="00C43AF1" w:rsidRPr="00F40648" w:rsidRDefault="00C43AF1"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Convene a Strategy Meeting for referrals under Section 47 of the Children Act;</w:t>
      </w:r>
    </w:p>
    <w:p w:rsidR="00C43AF1" w:rsidRPr="00F40648" w:rsidRDefault="00C43AF1"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Provide support services under Section 17;</w:t>
      </w:r>
    </w:p>
    <w:p w:rsidR="00C43AF1" w:rsidRPr="00F40648" w:rsidRDefault="00C43AF1"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 xml:space="preserve">Convene an Initial Child Protection Conference; </w:t>
      </w:r>
    </w:p>
    <w:p w:rsidR="00C43AF1" w:rsidRPr="00F40648" w:rsidRDefault="00C43AF1"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Accommodate the child under Section 20 (with parental consent);</w:t>
      </w:r>
    </w:p>
    <w:p w:rsidR="00F04F70" w:rsidRDefault="00C43AF1" w:rsidP="00C43AF1">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Make an application to court for an Order;</w:t>
      </w:r>
    </w:p>
    <w:p w:rsidR="00230EA2" w:rsidRPr="00230EA2" w:rsidRDefault="00230EA2" w:rsidP="00230EA2">
      <w:pPr>
        <w:spacing w:after="0" w:line="240" w:lineRule="auto"/>
        <w:ind w:left="1134"/>
        <w:jc w:val="both"/>
        <w:rPr>
          <w:rFonts w:cstheme="minorHAnsi"/>
          <w:sz w:val="24"/>
          <w:szCs w:val="24"/>
        </w:rPr>
      </w:pPr>
    </w:p>
    <w:p w:rsidR="00C43AF1" w:rsidRPr="00230EA2" w:rsidRDefault="00C43AF1" w:rsidP="00C43AF1">
      <w:pPr>
        <w:jc w:val="both"/>
        <w:rPr>
          <w:rFonts w:cstheme="minorHAnsi"/>
          <w:b/>
          <w:sz w:val="24"/>
          <w:szCs w:val="24"/>
          <w:u w:val="single"/>
        </w:rPr>
      </w:pPr>
      <w:r w:rsidRPr="00230EA2">
        <w:rPr>
          <w:rFonts w:cstheme="minorHAnsi"/>
          <w:b/>
          <w:sz w:val="24"/>
          <w:szCs w:val="24"/>
          <w:u w:val="single"/>
        </w:rPr>
        <w:t xml:space="preserve">Feedback from the MASS  </w:t>
      </w:r>
    </w:p>
    <w:p w:rsidR="00113A5E" w:rsidRPr="00F40648" w:rsidRDefault="00C43AF1" w:rsidP="00230EA2">
      <w:pPr>
        <w:jc w:val="both"/>
        <w:rPr>
          <w:rFonts w:cstheme="minorHAnsi"/>
          <w:sz w:val="24"/>
          <w:szCs w:val="24"/>
        </w:rPr>
      </w:pPr>
      <w:r w:rsidRPr="00F40648">
        <w:rPr>
          <w:rFonts w:cstheme="minorHAnsi"/>
          <w:sz w:val="24"/>
          <w:szCs w:val="24"/>
        </w:rPr>
        <w:t>The MASS has 24 hours within which to make a decision about a course of action in response to a referral. If you do not receive any (same day) verbal feedback following an urgent Child Protection referral, and where this places school / a child(</w:t>
      </w:r>
      <w:proofErr w:type="spellStart"/>
      <w:r w:rsidRPr="00F40648">
        <w:rPr>
          <w:rFonts w:cstheme="minorHAnsi"/>
          <w:sz w:val="24"/>
          <w:szCs w:val="24"/>
        </w:rPr>
        <w:t>ren</w:t>
      </w:r>
      <w:proofErr w:type="spellEnd"/>
      <w:r w:rsidRPr="00F40648">
        <w:rPr>
          <w:rFonts w:cstheme="minorHAnsi"/>
          <w:sz w:val="24"/>
          <w:szCs w:val="24"/>
        </w:rPr>
        <w:t>) in a vulnerable position, you should ask to speak to the relevant Team Manager at MASS (0300 303 0440) or the Education Safeguarding Officer (01706 925384)</w:t>
      </w:r>
    </w:p>
    <w:p w:rsidR="00513A2E" w:rsidRPr="00A13CA3" w:rsidRDefault="00513A2E" w:rsidP="00513A2E">
      <w:pPr>
        <w:jc w:val="both"/>
        <w:rPr>
          <w:rFonts w:cstheme="minorHAnsi"/>
          <w:b/>
          <w:sz w:val="24"/>
          <w:szCs w:val="24"/>
          <w:u w:val="single"/>
        </w:rPr>
      </w:pPr>
      <w:r w:rsidRPr="00230EA2">
        <w:rPr>
          <w:rFonts w:cstheme="minorHAnsi"/>
          <w:b/>
          <w:sz w:val="24"/>
          <w:szCs w:val="24"/>
          <w:u w:val="single"/>
        </w:rPr>
        <w:t>CSC Respon</w:t>
      </w:r>
      <w:r w:rsidR="00A13CA3">
        <w:rPr>
          <w:rFonts w:cstheme="minorHAnsi"/>
          <w:b/>
          <w:sz w:val="24"/>
          <w:szCs w:val="24"/>
          <w:u w:val="single"/>
        </w:rPr>
        <w:t xml:space="preserve">ses to Referrals and Timescales </w:t>
      </w:r>
      <w:r w:rsidRPr="00F40648">
        <w:rPr>
          <w:rFonts w:cstheme="minorHAnsi"/>
          <w:sz w:val="24"/>
          <w:szCs w:val="24"/>
        </w:rPr>
        <w:t xml:space="preserve">In response to a referral, Children's Social Care </w:t>
      </w:r>
      <w:r w:rsidR="006E1982" w:rsidRPr="00F40648">
        <w:rPr>
          <w:rFonts w:cstheme="minorHAnsi"/>
          <w:sz w:val="24"/>
          <w:szCs w:val="24"/>
        </w:rPr>
        <w:t>may decide to:</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Provide advice to the referrer and/or child/family;</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Refer on to another agency who can provide services;</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Convene a Strategy Meeting for referrals under Section 47 of the Children Act;</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Provide support services under Section 17;</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Undertake an Initial Assessment;</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 xml:space="preserve">Convene an Initial Child Protection Conference; </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Undertake a Core Assessment;</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Accommodate the child under Section 20 (with parental consent);</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Make an application to court for an Order;</w:t>
      </w:r>
    </w:p>
    <w:p w:rsidR="00513A2E" w:rsidRPr="00F40648" w:rsidRDefault="00513A2E" w:rsidP="00456398">
      <w:pPr>
        <w:numPr>
          <w:ilvl w:val="0"/>
          <w:numId w:val="11"/>
        </w:numPr>
        <w:tabs>
          <w:tab w:val="clear" w:pos="720"/>
          <w:tab w:val="num" w:pos="1134"/>
        </w:tabs>
        <w:spacing w:after="0" w:line="240" w:lineRule="auto"/>
        <w:ind w:left="1134" w:hanging="567"/>
        <w:jc w:val="both"/>
        <w:rPr>
          <w:rFonts w:cstheme="minorHAnsi"/>
          <w:sz w:val="24"/>
          <w:szCs w:val="24"/>
        </w:rPr>
      </w:pPr>
      <w:r w:rsidRPr="00F40648">
        <w:rPr>
          <w:rFonts w:cstheme="minorHAnsi"/>
          <w:sz w:val="24"/>
          <w:szCs w:val="24"/>
        </w:rPr>
        <w:t>Take no further action.</w:t>
      </w:r>
    </w:p>
    <w:p w:rsidR="00513A2E" w:rsidRPr="00F40648" w:rsidRDefault="00513A2E" w:rsidP="00513A2E">
      <w:pPr>
        <w:jc w:val="both"/>
        <w:rPr>
          <w:rFonts w:cstheme="minorHAnsi"/>
          <w:b/>
          <w:sz w:val="24"/>
          <w:szCs w:val="24"/>
        </w:rPr>
      </w:pPr>
    </w:p>
    <w:p w:rsidR="00513A2E" w:rsidRPr="00230EA2" w:rsidRDefault="00513A2E" w:rsidP="00513A2E">
      <w:pPr>
        <w:jc w:val="both"/>
        <w:rPr>
          <w:rFonts w:cstheme="minorHAnsi"/>
          <w:b/>
          <w:sz w:val="24"/>
          <w:szCs w:val="24"/>
          <w:u w:val="single"/>
        </w:rPr>
      </w:pPr>
      <w:r w:rsidRPr="00230EA2">
        <w:rPr>
          <w:rFonts w:cstheme="minorHAnsi"/>
          <w:b/>
          <w:sz w:val="24"/>
          <w:szCs w:val="24"/>
          <w:u w:val="single"/>
        </w:rPr>
        <w:t>Feedback from Children's Social Care</w:t>
      </w:r>
      <w:r w:rsidR="006E1982" w:rsidRPr="00230EA2">
        <w:rPr>
          <w:rFonts w:cstheme="minorHAnsi"/>
          <w:b/>
          <w:sz w:val="24"/>
          <w:szCs w:val="24"/>
          <w:u w:val="single"/>
        </w:rPr>
        <w:t xml:space="preserve">  </w:t>
      </w:r>
    </w:p>
    <w:p w:rsidR="00513A2E" w:rsidRPr="00F40648" w:rsidRDefault="00513A2E" w:rsidP="00230EA2">
      <w:pPr>
        <w:jc w:val="both"/>
        <w:rPr>
          <w:rFonts w:cstheme="minorHAnsi"/>
          <w:sz w:val="24"/>
          <w:szCs w:val="24"/>
        </w:rPr>
      </w:pPr>
      <w:r w:rsidRPr="00F40648">
        <w:rPr>
          <w:rFonts w:cstheme="minorHAnsi"/>
          <w:sz w:val="24"/>
          <w:szCs w:val="24"/>
        </w:rPr>
        <w:t xml:space="preserve">CSC </w:t>
      </w:r>
      <w:proofErr w:type="gramStart"/>
      <w:r w:rsidRPr="00F40648">
        <w:rPr>
          <w:rFonts w:cstheme="minorHAnsi"/>
          <w:sz w:val="24"/>
          <w:szCs w:val="24"/>
        </w:rPr>
        <w:t>have</w:t>
      </w:r>
      <w:proofErr w:type="gramEnd"/>
      <w:r w:rsidRPr="00F40648">
        <w:rPr>
          <w:rFonts w:cstheme="minorHAnsi"/>
          <w:sz w:val="24"/>
          <w:szCs w:val="24"/>
        </w:rPr>
        <w:t xml:space="preserve"> 24 hours within which to make a decision about a course of action in response to a referral. A DCPP should expect to receive written </w:t>
      </w:r>
      <w:r w:rsidR="00230EA2" w:rsidRPr="00F40648">
        <w:rPr>
          <w:rFonts w:cstheme="minorHAnsi"/>
          <w:sz w:val="24"/>
          <w:szCs w:val="24"/>
        </w:rPr>
        <w:t>confirmation about</w:t>
      </w:r>
      <w:r w:rsidRPr="00F40648">
        <w:rPr>
          <w:rFonts w:cstheme="minorHAnsi"/>
          <w:sz w:val="24"/>
          <w:szCs w:val="24"/>
        </w:rPr>
        <w:t xml:space="preserve"> action following any referral within 7 days. If you do not receive any (same day) verbal feedback following an urgent Child Protection referral, and where this places school / a child(</w:t>
      </w:r>
      <w:proofErr w:type="spellStart"/>
      <w:r w:rsidRPr="00F40648">
        <w:rPr>
          <w:rFonts w:cstheme="minorHAnsi"/>
          <w:sz w:val="24"/>
          <w:szCs w:val="24"/>
        </w:rPr>
        <w:t>ren</w:t>
      </w:r>
      <w:proofErr w:type="spellEnd"/>
      <w:r w:rsidRPr="00F40648">
        <w:rPr>
          <w:rFonts w:cstheme="minorHAnsi"/>
          <w:sz w:val="24"/>
          <w:szCs w:val="24"/>
        </w:rPr>
        <w:t>) in a vulnerable position, you should ask to speak to a Duty Social Worker, or the relevant Team Manager (0845 226 5570) or the Education Safeguarding Officer (01706 925384)</w:t>
      </w:r>
    </w:p>
    <w:p w:rsidR="00513A2E" w:rsidRPr="00F40648" w:rsidRDefault="00513A2E" w:rsidP="00513A2E">
      <w:pPr>
        <w:jc w:val="both"/>
        <w:rPr>
          <w:rFonts w:cstheme="minorHAnsi"/>
          <w:b/>
          <w:sz w:val="24"/>
          <w:szCs w:val="24"/>
        </w:rPr>
      </w:pPr>
    </w:p>
    <w:p w:rsidR="00513A2E" w:rsidRPr="00230EA2" w:rsidRDefault="006E1982" w:rsidP="00513A2E">
      <w:pPr>
        <w:jc w:val="both"/>
        <w:rPr>
          <w:rFonts w:cstheme="minorHAnsi"/>
          <w:b/>
          <w:sz w:val="24"/>
          <w:szCs w:val="24"/>
          <w:u w:val="single"/>
        </w:rPr>
      </w:pPr>
      <w:r w:rsidRPr="00230EA2">
        <w:rPr>
          <w:rFonts w:cstheme="minorHAnsi"/>
          <w:b/>
          <w:sz w:val="24"/>
          <w:szCs w:val="24"/>
          <w:u w:val="single"/>
        </w:rPr>
        <w:t>Risk Assessment ‘Checklist’</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Does/could the suspected harm meet the RBSCB definitions of abuse?</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Are there cultural, linguistic or disability issues?</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I am wrongly attributing something to impairment?</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Does the chronology indicate any possible patterns which could/do impact upon the level of risk?</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 xml:space="preserve">Are any injuries or incidents acute, cumulative, </w:t>
      </w:r>
      <w:proofErr w:type="gramStart"/>
      <w:r w:rsidRPr="00F40648">
        <w:rPr>
          <w:rFonts w:cstheme="minorHAnsi"/>
          <w:sz w:val="24"/>
          <w:szCs w:val="24"/>
        </w:rPr>
        <w:t>episodic</w:t>
      </w:r>
      <w:proofErr w:type="gramEnd"/>
      <w:r w:rsidRPr="00F40648">
        <w:rPr>
          <w:rFonts w:cstheme="minorHAnsi"/>
          <w:sz w:val="24"/>
          <w:szCs w:val="24"/>
        </w:rPr>
        <w:t>?</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Did any injuries result from spontaneous action, neglect, or intent?</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Explanations consistent with injuries/behaviour?</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Severity and duration of any harm?</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Effects upon the child’s health/development?</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Immediate/longer term effects?</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lastRenderedPageBreak/>
        <w:t>Likelihood of recurrence?</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Child’s reaction?</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Child’s perception of the harm?</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 xml:space="preserve">Child’s </w:t>
      </w:r>
      <w:proofErr w:type="gramStart"/>
      <w:r w:rsidRPr="00F40648">
        <w:rPr>
          <w:rFonts w:cstheme="minorHAnsi"/>
          <w:sz w:val="24"/>
          <w:szCs w:val="24"/>
        </w:rPr>
        <w:t>needs,</w:t>
      </w:r>
      <w:proofErr w:type="gramEnd"/>
      <w:r w:rsidRPr="00F40648">
        <w:rPr>
          <w:rFonts w:cstheme="minorHAnsi"/>
          <w:sz w:val="24"/>
          <w:szCs w:val="24"/>
        </w:rPr>
        <w:t xml:space="preserve"> wishes and feelings?</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Parent’s/carer’s attitudes/response to concerns?</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How willing are they to cooperate?</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What does the child mean to the family?</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What role does the child play?</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Possible effects of intervention?</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Protective factors and strengths of/for child (</w:t>
      </w:r>
      <w:proofErr w:type="spellStart"/>
      <w:r w:rsidRPr="00F40648">
        <w:rPr>
          <w:rFonts w:cstheme="minorHAnsi"/>
          <w:sz w:val="24"/>
          <w:szCs w:val="24"/>
        </w:rPr>
        <w:t>ie</w:t>
      </w:r>
      <w:proofErr w:type="spellEnd"/>
      <w:r w:rsidRPr="00F40648">
        <w:rPr>
          <w:rFonts w:cstheme="minorHAnsi"/>
          <w:sz w:val="24"/>
          <w:szCs w:val="24"/>
        </w:rPr>
        <w:t xml:space="preserve"> resilience/vulnerability)</w:t>
      </w:r>
    </w:p>
    <w:p w:rsidR="00513A2E" w:rsidRP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Familial strengths and weaknesses?</w:t>
      </w:r>
    </w:p>
    <w:p w:rsidR="00F40648" w:rsidRDefault="00513A2E" w:rsidP="00456398">
      <w:pPr>
        <w:numPr>
          <w:ilvl w:val="0"/>
          <w:numId w:val="13"/>
        </w:numPr>
        <w:spacing w:after="0" w:line="240" w:lineRule="auto"/>
        <w:jc w:val="both"/>
        <w:rPr>
          <w:rFonts w:cstheme="minorHAnsi"/>
          <w:sz w:val="24"/>
          <w:szCs w:val="24"/>
        </w:rPr>
      </w:pPr>
      <w:r w:rsidRPr="00F40648">
        <w:rPr>
          <w:rFonts w:cstheme="minorHAnsi"/>
          <w:sz w:val="24"/>
          <w:szCs w:val="24"/>
        </w:rPr>
        <w:t>Possibilities?</w:t>
      </w:r>
    </w:p>
    <w:p w:rsidR="00230EA2" w:rsidRDefault="00230EA2" w:rsidP="00230EA2">
      <w:pPr>
        <w:spacing w:after="0" w:line="240" w:lineRule="auto"/>
        <w:jc w:val="both"/>
        <w:rPr>
          <w:rFonts w:cstheme="minorHAnsi"/>
          <w:sz w:val="24"/>
          <w:szCs w:val="24"/>
        </w:rPr>
      </w:pPr>
    </w:p>
    <w:p w:rsidR="00230EA2" w:rsidRDefault="00230EA2" w:rsidP="00230EA2">
      <w:pPr>
        <w:spacing w:after="0" w:line="240" w:lineRule="auto"/>
        <w:jc w:val="both"/>
        <w:rPr>
          <w:rFonts w:cstheme="minorHAnsi"/>
          <w:sz w:val="24"/>
          <w:szCs w:val="24"/>
        </w:rPr>
      </w:pPr>
    </w:p>
    <w:p w:rsidR="00230EA2" w:rsidRDefault="00230EA2" w:rsidP="00230EA2">
      <w:pPr>
        <w:spacing w:after="0" w:line="240" w:lineRule="auto"/>
        <w:jc w:val="both"/>
        <w:rPr>
          <w:rFonts w:cstheme="minorHAnsi"/>
          <w:sz w:val="24"/>
          <w:szCs w:val="24"/>
        </w:rPr>
      </w:pPr>
    </w:p>
    <w:p w:rsidR="00230EA2" w:rsidRDefault="00230EA2" w:rsidP="00230EA2">
      <w:pPr>
        <w:spacing w:after="0" w:line="240" w:lineRule="auto"/>
        <w:jc w:val="both"/>
        <w:rPr>
          <w:rFonts w:cstheme="minorHAnsi"/>
          <w:sz w:val="24"/>
          <w:szCs w:val="24"/>
        </w:rPr>
      </w:pPr>
    </w:p>
    <w:p w:rsidR="00230EA2" w:rsidRDefault="00230EA2" w:rsidP="00230EA2">
      <w:pPr>
        <w:spacing w:after="0" w:line="240" w:lineRule="auto"/>
        <w:jc w:val="both"/>
        <w:rPr>
          <w:rFonts w:cstheme="minorHAnsi"/>
          <w:sz w:val="24"/>
          <w:szCs w:val="24"/>
        </w:rPr>
      </w:pPr>
    </w:p>
    <w:p w:rsidR="00230EA2" w:rsidRDefault="00230EA2" w:rsidP="00230EA2">
      <w:pPr>
        <w:spacing w:after="0" w:line="240" w:lineRule="auto"/>
        <w:jc w:val="both"/>
        <w:rPr>
          <w:rFonts w:cstheme="minorHAnsi"/>
          <w:sz w:val="24"/>
          <w:szCs w:val="24"/>
        </w:rPr>
      </w:pPr>
    </w:p>
    <w:p w:rsidR="00230EA2" w:rsidRDefault="00230EA2" w:rsidP="00230EA2">
      <w:pPr>
        <w:spacing w:after="0" w:line="240" w:lineRule="auto"/>
        <w:jc w:val="both"/>
        <w:rPr>
          <w:rFonts w:cstheme="minorHAnsi"/>
          <w:sz w:val="24"/>
          <w:szCs w:val="24"/>
        </w:rPr>
      </w:pPr>
    </w:p>
    <w:p w:rsidR="00230EA2" w:rsidRDefault="00230EA2" w:rsidP="00230EA2">
      <w:pPr>
        <w:spacing w:after="0" w:line="240" w:lineRule="auto"/>
        <w:jc w:val="both"/>
        <w:rPr>
          <w:rFonts w:cstheme="minorHAnsi"/>
          <w:sz w:val="24"/>
          <w:szCs w:val="24"/>
        </w:rPr>
      </w:pPr>
    </w:p>
    <w:p w:rsidR="00113A5E" w:rsidRDefault="00113A5E" w:rsidP="00113A5E">
      <w:pPr>
        <w:spacing w:after="0" w:line="240" w:lineRule="auto"/>
        <w:ind w:left="1134"/>
        <w:jc w:val="both"/>
        <w:rPr>
          <w:rFonts w:cstheme="minorHAnsi"/>
          <w:sz w:val="24"/>
          <w:szCs w:val="24"/>
        </w:rPr>
      </w:pPr>
    </w:p>
    <w:p w:rsidR="00113A5E" w:rsidRPr="00113A5E" w:rsidRDefault="00113A5E" w:rsidP="00113A5E">
      <w:pPr>
        <w:spacing w:after="0" w:line="240" w:lineRule="auto"/>
        <w:ind w:left="1134"/>
        <w:jc w:val="both"/>
        <w:rPr>
          <w:rFonts w:cstheme="minorHAnsi"/>
          <w:sz w:val="24"/>
          <w:szCs w:val="24"/>
        </w:rPr>
      </w:pPr>
    </w:p>
    <w:p w:rsidR="00A13CA3" w:rsidRDefault="00A13CA3" w:rsidP="00513A2E">
      <w:pPr>
        <w:jc w:val="both"/>
        <w:rPr>
          <w:rFonts w:ascii="Arial" w:hAnsi="Arial" w:cs="Arial"/>
          <w:b/>
          <w:sz w:val="24"/>
          <w:szCs w:val="24"/>
        </w:rPr>
      </w:pPr>
    </w:p>
    <w:p w:rsidR="002E74A0" w:rsidRDefault="002E74A0" w:rsidP="00513A2E">
      <w:pPr>
        <w:jc w:val="both"/>
        <w:rPr>
          <w:rFonts w:ascii="Arial" w:hAnsi="Arial" w:cs="Arial"/>
          <w:b/>
          <w:sz w:val="24"/>
          <w:szCs w:val="24"/>
        </w:rPr>
      </w:pPr>
    </w:p>
    <w:p w:rsidR="002E74A0" w:rsidRDefault="002E74A0" w:rsidP="00513A2E">
      <w:pPr>
        <w:jc w:val="both"/>
        <w:rPr>
          <w:rFonts w:ascii="Arial" w:hAnsi="Arial" w:cs="Arial"/>
          <w:b/>
          <w:sz w:val="24"/>
          <w:szCs w:val="24"/>
        </w:rPr>
      </w:pPr>
    </w:p>
    <w:p w:rsidR="002E74A0" w:rsidRDefault="002E74A0" w:rsidP="00513A2E">
      <w:pPr>
        <w:jc w:val="both"/>
        <w:rPr>
          <w:rFonts w:ascii="Arial" w:hAnsi="Arial" w:cs="Arial"/>
          <w:b/>
          <w:sz w:val="24"/>
          <w:szCs w:val="24"/>
        </w:rPr>
      </w:pPr>
    </w:p>
    <w:p w:rsidR="00513A2E" w:rsidRPr="006E1982" w:rsidRDefault="00513A2E" w:rsidP="00513A2E">
      <w:pPr>
        <w:jc w:val="both"/>
        <w:rPr>
          <w:b/>
          <w:sz w:val="24"/>
          <w:szCs w:val="24"/>
        </w:rPr>
      </w:pPr>
      <w:r w:rsidRPr="00897C0B">
        <w:rPr>
          <w:rFonts w:ascii="Arial" w:hAnsi="Arial" w:cs="Arial"/>
          <w:b/>
          <w:sz w:val="24"/>
          <w:szCs w:val="24"/>
        </w:rPr>
        <w:t>APPENDIX 1: TAKING ACTION ON CHILD WELFARE/PROTECTION CONCERNS IN</w:t>
      </w:r>
      <w:r w:rsidRPr="00897C0B">
        <w:rPr>
          <w:b/>
          <w:sz w:val="24"/>
          <w:szCs w:val="24"/>
        </w:rPr>
        <w:t xml:space="preserve"> </w:t>
      </w:r>
      <w:r w:rsidRPr="00897C0B">
        <w:rPr>
          <w:rFonts w:ascii="Arial" w:hAnsi="Arial" w:cs="Arial"/>
          <w:b/>
          <w:sz w:val="24"/>
          <w:szCs w:val="24"/>
        </w:rPr>
        <w:t xml:space="preserve">SCHOOL </w:t>
      </w:r>
    </w:p>
    <w:p w:rsidR="00513A2E" w:rsidRDefault="00513A2E" w:rsidP="00513A2E">
      <w:pPr>
        <w:jc w:val="both"/>
      </w:pPr>
      <w:r>
        <w:rPr>
          <w:noProof/>
          <w:lang w:eastAsia="en-GB"/>
        </w:rPr>
        <mc:AlternateContent>
          <mc:Choice Requires="wps">
            <w:drawing>
              <wp:anchor distT="0" distB="0" distL="114300" distR="114300" simplePos="0" relativeHeight="251660288" behindDoc="0" locked="0" layoutInCell="0" allowOverlap="1" wp14:anchorId="57B8B0F1" wp14:editId="636904D6">
                <wp:simplePos x="0" y="0"/>
                <wp:positionH relativeFrom="column">
                  <wp:posOffset>228600</wp:posOffset>
                </wp:positionH>
                <wp:positionV relativeFrom="paragraph">
                  <wp:posOffset>20955</wp:posOffset>
                </wp:positionV>
                <wp:extent cx="5766435" cy="854075"/>
                <wp:effectExtent l="0" t="1270" r="12065" b="825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854075"/>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8968BF" w:rsidRPr="00EF1774" w:rsidRDefault="008968BF" w:rsidP="00513A2E">
                            <w:pPr>
                              <w:jc w:val="center"/>
                              <w:rPr>
                                <w:rFonts w:ascii="Arial" w:hAnsi="Arial" w:cs="Arial"/>
                                <w:bCs/>
                                <w:sz w:val="18"/>
                                <w:szCs w:val="18"/>
                              </w:rPr>
                            </w:pP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 xml:space="preserve">Discusses with Designated </w:t>
                            </w:r>
                            <w:r>
                              <w:rPr>
                                <w:rFonts w:ascii="Arial" w:hAnsi="Arial" w:cs="Arial"/>
                                <w:bCs/>
                                <w:sz w:val="18"/>
                                <w:szCs w:val="18"/>
                              </w:rPr>
                              <w:t xml:space="preserve">CHILD PROTECTION </w:t>
                            </w:r>
                            <w:r w:rsidRPr="00EF1774">
                              <w:rPr>
                                <w:rFonts w:ascii="Arial" w:hAnsi="Arial" w:cs="Arial"/>
                                <w:bCs/>
                                <w:sz w:val="18"/>
                                <w:szCs w:val="18"/>
                              </w:rPr>
                              <w:t>Person (D</w:t>
                            </w:r>
                            <w:r>
                              <w:rPr>
                                <w:rFonts w:ascii="Arial" w:hAnsi="Arial" w:cs="Arial"/>
                                <w:bCs/>
                                <w:sz w:val="18"/>
                                <w:szCs w:val="18"/>
                              </w:rPr>
                              <w:t>CPP</w:t>
                            </w:r>
                            <w:r w:rsidRPr="00EF1774">
                              <w:rPr>
                                <w:rFonts w:ascii="Arial" w:hAnsi="Arial" w:cs="Arial"/>
                                <w:bCs/>
                                <w:sz w:val="18"/>
                                <w:szCs w:val="18"/>
                              </w:rPr>
                              <w:t xml:space="preserve">) </w:t>
                            </w:r>
                            <w:r>
                              <w:rPr>
                                <w:rFonts w:ascii="Arial" w:hAnsi="Arial" w:cs="Arial"/>
                                <w:bCs/>
                                <w:sz w:val="18"/>
                                <w:szCs w:val="18"/>
                              </w:rPr>
                              <w:t xml:space="preserve">on the school site </w:t>
                            </w:r>
                            <w:r w:rsidRPr="00EF1774">
                              <w:rPr>
                                <w:rFonts w:ascii="Arial" w:hAnsi="Arial" w:cs="Arial"/>
                                <w:bCs/>
                                <w:sz w:val="18"/>
                                <w:szCs w:val="18"/>
                              </w:rPr>
                              <w:t>as soon as possible (and certainly within 24 hours)</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Action agreed and recorded by D</w:t>
                            </w:r>
                            <w:r>
                              <w:rPr>
                                <w:rFonts w:ascii="Arial" w:hAnsi="Arial" w:cs="Arial"/>
                                <w:bCs/>
                                <w:sz w:val="18"/>
                                <w:szCs w:val="18"/>
                              </w:rPr>
                              <w:t>CP</w:t>
                            </w:r>
                            <w:r w:rsidRPr="00EF1774">
                              <w:rPr>
                                <w:rFonts w:ascii="Arial" w:hAnsi="Arial" w:cs="Arial"/>
                                <w:bCs/>
                                <w:sz w:val="18"/>
                                <w:szCs w:val="18"/>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65pt;width:454.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" o:allowincell="f">
                <v:textbox>
                  <w:txbxContent>
                    <w:p w:rsidR="008968BF" w:rsidRPr="00EF1774" w:rsidRDefault="008968BF" w:rsidP="00513A2E">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8968BF" w:rsidRPr="00EF1774" w:rsidRDefault="008968BF" w:rsidP="00513A2E">
                      <w:pPr>
                        <w:jc w:val="center"/>
                        <w:rPr>
                          <w:rFonts w:ascii="Arial" w:hAnsi="Arial" w:cs="Arial"/>
                          <w:bCs/>
                          <w:sz w:val="18"/>
                          <w:szCs w:val="18"/>
                        </w:rPr>
                      </w:pP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 xml:space="preserve">Discusses with Designated </w:t>
                      </w:r>
                      <w:r>
                        <w:rPr>
                          <w:rFonts w:ascii="Arial" w:hAnsi="Arial" w:cs="Arial"/>
                          <w:bCs/>
                          <w:sz w:val="18"/>
                          <w:szCs w:val="18"/>
                        </w:rPr>
                        <w:t xml:space="preserve">CHILD PROTECTION </w:t>
                      </w:r>
                      <w:r w:rsidRPr="00EF1774">
                        <w:rPr>
                          <w:rFonts w:ascii="Arial" w:hAnsi="Arial" w:cs="Arial"/>
                          <w:bCs/>
                          <w:sz w:val="18"/>
                          <w:szCs w:val="18"/>
                        </w:rPr>
                        <w:t>Person (D</w:t>
                      </w:r>
                      <w:r>
                        <w:rPr>
                          <w:rFonts w:ascii="Arial" w:hAnsi="Arial" w:cs="Arial"/>
                          <w:bCs/>
                          <w:sz w:val="18"/>
                          <w:szCs w:val="18"/>
                        </w:rPr>
                        <w:t>CPP</w:t>
                      </w:r>
                      <w:r w:rsidRPr="00EF1774">
                        <w:rPr>
                          <w:rFonts w:ascii="Arial" w:hAnsi="Arial" w:cs="Arial"/>
                          <w:bCs/>
                          <w:sz w:val="18"/>
                          <w:szCs w:val="18"/>
                        </w:rPr>
                        <w:t xml:space="preserve">) </w:t>
                      </w:r>
                      <w:r>
                        <w:rPr>
                          <w:rFonts w:ascii="Arial" w:hAnsi="Arial" w:cs="Arial"/>
                          <w:bCs/>
                          <w:sz w:val="18"/>
                          <w:szCs w:val="18"/>
                        </w:rPr>
                        <w:t xml:space="preserve">on the school site </w:t>
                      </w:r>
                      <w:r w:rsidRPr="00EF1774">
                        <w:rPr>
                          <w:rFonts w:ascii="Arial" w:hAnsi="Arial" w:cs="Arial"/>
                          <w:bCs/>
                          <w:sz w:val="18"/>
                          <w:szCs w:val="18"/>
                        </w:rPr>
                        <w:t>as soon as possible (and certainly within 24 hours)</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Action agreed and recorded by D</w:t>
                      </w:r>
                      <w:r>
                        <w:rPr>
                          <w:rFonts w:ascii="Arial" w:hAnsi="Arial" w:cs="Arial"/>
                          <w:bCs/>
                          <w:sz w:val="18"/>
                          <w:szCs w:val="18"/>
                        </w:rPr>
                        <w:t>CP</w:t>
                      </w:r>
                      <w:r w:rsidRPr="00EF1774">
                        <w:rPr>
                          <w:rFonts w:ascii="Arial" w:hAnsi="Arial" w:cs="Arial"/>
                          <w:bCs/>
                          <w:sz w:val="18"/>
                          <w:szCs w:val="18"/>
                        </w:rPr>
                        <w:t>P</w:t>
                      </w:r>
                    </w:p>
                  </w:txbxContent>
                </v:textbox>
              </v:shape>
            </w:pict>
          </mc:Fallback>
        </mc:AlternateContent>
      </w:r>
    </w:p>
    <w:p w:rsidR="00513A2E" w:rsidRDefault="00513A2E" w:rsidP="00513A2E">
      <w:pPr>
        <w:ind w:left="-180"/>
        <w:jc w:val="both"/>
      </w:pPr>
    </w:p>
    <w:p w:rsidR="006E1982" w:rsidRDefault="006E1982" w:rsidP="006E1982">
      <w:pPr>
        <w:jc w:val="both"/>
      </w:pPr>
    </w:p>
    <w:p w:rsidR="00513A2E" w:rsidRDefault="00513A2E" w:rsidP="006E1982">
      <w:pPr>
        <w:jc w:val="both"/>
      </w:pPr>
      <w:r>
        <w:rPr>
          <w:noProof/>
          <w:lang w:eastAsia="en-GB"/>
        </w:rPr>
        <mc:AlternateContent>
          <mc:Choice Requires="wps">
            <w:drawing>
              <wp:anchor distT="0" distB="0" distL="114300" distR="114300" simplePos="0" relativeHeight="251691008" behindDoc="0" locked="0" layoutInCell="1" allowOverlap="1" wp14:anchorId="50418713" wp14:editId="7CE7C010">
                <wp:simplePos x="0" y="0"/>
                <wp:positionH relativeFrom="column">
                  <wp:posOffset>2921635</wp:posOffset>
                </wp:positionH>
                <wp:positionV relativeFrom="paragraph">
                  <wp:posOffset>15875</wp:posOffset>
                </wp:positionV>
                <wp:extent cx="0" cy="228600"/>
                <wp:effectExtent l="76200" t="0" r="57150" b="5715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93A8E3"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1.25pt" to="230.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vY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uRBm964AlwqtbOhOnpWz+ZR028OKV21RB145PhyMRCXhYjkTUjYOAMZ9v1nzcCHHL2O&#10;Qp0b2wVIkACdYz8u937ws0d0OKRwmueLeRp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">
                <v:stroke endarrow="block"/>
              </v:line>
            </w:pict>
          </mc:Fallback>
        </mc:AlternateContent>
      </w:r>
    </w:p>
    <w:p w:rsidR="00513A2E" w:rsidRDefault="00513A2E" w:rsidP="00513A2E">
      <w:pPr>
        <w:ind w:left="-180"/>
        <w:jc w:val="both"/>
      </w:pPr>
      <w:r>
        <w:rPr>
          <w:noProof/>
          <w:lang w:eastAsia="en-GB"/>
        </w:rPr>
        <mc:AlternateContent>
          <mc:Choice Requires="wps">
            <w:drawing>
              <wp:anchor distT="0" distB="0" distL="114300" distR="114300" simplePos="0" relativeHeight="251661312" behindDoc="0" locked="0" layoutInCell="1" allowOverlap="1" wp14:anchorId="005AFA0E" wp14:editId="3D37AE99">
                <wp:simplePos x="0" y="0"/>
                <wp:positionH relativeFrom="column">
                  <wp:posOffset>291465</wp:posOffset>
                </wp:positionH>
                <wp:positionV relativeFrom="paragraph">
                  <wp:posOffset>34290</wp:posOffset>
                </wp:positionV>
                <wp:extent cx="5589270" cy="1257300"/>
                <wp:effectExtent l="0" t="1905" r="12065" b="1079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8968BF" w:rsidRDefault="008968BF" w:rsidP="00513A2E">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CHILD PROTECTION Person c</w:t>
                            </w:r>
                            <w:r w:rsidRPr="00EF1774">
                              <w:rPr>
                                <w:rFonts w:ascii="Arial" w:hAnsi="Arial" w:cs="Arial"/>
                                <w:b w:val="0"/>
                                <w:bCs/>
                                <w:sz w:val="18"/>
                                <w:szCs w:val="18"/>
                                <w:u w:val="single"/>
                              </w:rPr>
                              <w:t>onsiders</w:t>
                            </w:r>
                          </w:p>
                          <w:p w:rsidR="008968BF" w:rsidRPr="00C92403" w:rsidRDefault="008968BF" w:rsidP="00513A2E"/>
                          <w:p w:rsidR="008968BF" w:rsidRPr="00EF1774" w:rsidRDefault="008968BF" w:rsidP="00456398">
                            <w:pPr>
                              <w:numPr>
                                <w:ilvl w:val="0"/>
                                <w:numId w:val="5"/>
                              </w:numPr>
                              <w:spacing w:after="0" w:line="240" w:lineRule="auto"/>
                              <w:rPr>
                                <w:rFonts w:ascii="Arial" w:hAnsi="Arial" w:cs="Arial"/>
                                <w:bCs/>
                                <w:sz w:val="18"/>
                                <w:szCs w:val="18"/>
                              </w:rPr>
                            </w:pPr>
                            <w:r w:rsidRPr="00EF1774">
                              <w:rPr>
                                <w:rFonts w:ascii="Arial" w:hAnsi="Arial" w:cs="Arial"/>
                                <w:bCs/>
                                <w:sz w:val="18"/>
                                <w:szCs w:val="18"/>
                              </w:rPr>
                              <w:t>Context &amp; history/information available/inaccessible</w:t>
                            </w:r>
                          </w:p>
                          <w:p w:rsidR="008968BF" w:rsidRPr="00EF1774" w:rsidRDefault="008968BF" w:rsidP="00456398">
                            <w:pPr>
                              <w:numPr>
                                <w:ilvl w:val="0"/>
                                <w:numId w:val="5"/>
                              </w:numPr>
                              <w:spacing w:after="0" w:line="240" w:lineRule="auto"/>
                              <w:rPr>
                                <w:rFonts w:ascii="Arial" w:hAnsi="Arial" w:cs="Arial"/>
                                <w:bCs/>
                                <w:sz w:val="18"/>
                                <w:szCs w:val="18"/>
                              </w:rPr>
                            </w:pPr>
                            <w:r w:rsidRPr="00EF1774">
                              <w:rPr>
                                <w:rFonts w:ascii="Arial" w:hAnsi="Arial" w:cs="Arial"/>
                                <w:bCs/>
                                <w:sz w:val="18"/>
                                <w:szCs w:val="18"/>
                              </w:rPr>
                              <w:t>Explanations &amp; contemporaneous life events</w:t>
                            </w:r>
                          </w:p>
                          <w:p w:rsidR="008968BF" w:rsidRPr="00EF1774" w:rsidRDefault="008968BF" w:rsidP="00456398">
                            <w:pPr>
                              <w:numPr>
                                <w:ilvl w:val="0"/>
                                <w:numId w:val="5"/>
                              </w:numPr>
                              <w:spacing w:after="0" w:line="240" w:lineRule="auto"/>
                              <w:rPr>
                                <w:rFonts w:ascii="Arial" w:hAnsi="Arial" w:cs="Arial"/>
                                <w:bCs/>
                                <w:sz w:val="18"/>
                                <w:szCs w:val="18"/>
                              </w:rPr>
                            </w:pPr>
                            <w:r>
                              <w:rPr>
                                <w:rFonts w:ascii="Arial" w:hAnsi="Arial" w:cs="Arial"/>
                                <w:bCs/>
                                <w:sz w:val="18"/>
                                <w:szCs w:val="18"/>
                              </w:rPr>
                              <w:t xml:space="preserve">Use Framework for Assessment &amp; CAF (if below the CP threshold) </w:t>
                            </w:r>
                          </w:p>
                          <w:p w:rsidR="008968BF" w:rsidRPr="00EF1774" w:rsidRDefault="008968BF" w:rsidP="00456398">
                            <w:pPr>
                              <w:numPr>
                                <w:ilvl w:val="0"/>
                                <w:numId w:val="5"/>
                              </w:numPr>
                              <w:spacing w:after="0" w:line="240" w:lineRule="auto"/>
                              <w:rPr>
                                <w:rFonts w:ascii="Arial" w:hAnsi="Arial" w:cs="Arial"/>
                                <w:bCs/>
                                <w:sz w:val="18"/>
                                <w:szCs w:val="18"/>
                              </w:rPr>
                            </w:pPr>
                            <w:r w:rsidRPr="00EF1774">
                              <w:rPr>
                                <w:rFonts w:ascii="Arial" w:hAnsi="Arial" w:cs="Arial"/>
                                <w:bCs/>
                                <w:sz w:val="18"/>
                                <w:szCs w:val="18"/>
                              </w:rPr>
                              <w:t>Evidence and nature of risk/need</w:t>
                            </w:r>
                          </w:p>
                          <w:p w:rsidR="008968BF" w:rsidRPr="00EF1774" w:rsidRDefault="008968BF" w:rsidP="00456398">
                            <w:pPr>
                              <w:numPr>
                                <w:ilvl w:val="0"/>
                                <w:numId w:val="5"/>
                              </w:numPr>
                              <w:spacing w:after="0" w:line="240" w:lineRule="auto"/>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5pt;margin-top:2.7pt;width:440.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">
                <v:textbox>
                  <w:txbxContent>
                    <w:p w:rsidR="008968BF" w:rsidRDefault="008968BF" w:rsidP="00513A2E">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CHILD PROTECTION Person c</w:t>
                      </w:r>
                      <w:r w:rsidRPr="00EF1774">
                        <w:rPr>
                          <w:rFonts w:ascii="Arial" w:hAnsi="Arial" w:cs="Arial"/>
                          <w:b w:val="0"/>
                          <w:bCs/>
                          <w:sz w:val="18"/>
                          <w:szCs w:val="18"/>
                          <w:u w:val="single"/>
                        </w:rPr>
                        <w:t>onsiders</w:t>
                      </w:r>
                    </w:p>
                    <w:p w:rsidR="008968BF" w:rsidRPr="00C92403" w:rsidRDefault="008968BF" w:rsidP="00513A2E"/>
                    <w:p w:rsidR="008968BF" w:rsidRPr="00EF1774" w:rsidRDefault="008968BF" w:rsidP="00456398">
                      <w:pPr>
                        <w:numPr>
                          <w:ilvl w:val="0"/>
                          <w:numId w:val="5"/>
                        </w:numPr>
                        <w:spacing w:after="0" w:line="240" w:lineRule="auto"/>
                        <w:rPr>
                          <w:rFonts w:ascii="Arial" w:hAnsi="Arial" w:cs="Arial"/>
                          <w:bCs/>
                          <w:sz w:val="18"/>
                          <w:szCs w:val="18"/>
                        </w:rPr>
                      </w:pPr>
                      <w:r w:rsidRPr="00EF1774">
                        <w:rPr>
                          <w:rFonts w:ascii="Arial" w:hAnsi="Arial" w:cs="Arial"/>
                          <w:bCs/>
                          <w:sz w:val="18"/>
                          <w:szCs w:val="18"/>
                        </w:rPr>
                        <w:t>Context &amp; history/information available/inaccessible</w:t>
                      </w:r>
                    </w:p>
                    <w:p w:rsidR="008968BF" w:rsidRPr="00EF1774" w:rsidRDefault="008968BF" w:rsidP="00456398">
                      <w:pPr>
                        <w:numPr>
                          <w:ilvl w:val="0"/>
                          <w:numId w:val="5"/>
                        </w:numPr>
                        <w:spacing w:after="0" w:line="240" w:lineRule="auto"/>
                        <w:rPr>
                          <w:rFonts w:ascii="Arial" w:hAnsi="Arial" w:cs="Arial"/>
                          <w:bCs/>
                          <w:sz w:val="18"/>
                          <w:szCs w:val="18"/>
                        </w:rPr>
                      </w:pPr>
                      <w:r w:rsidRPr="00EF1774">
                        <w:rPr>
                          <w:rFonts w:ascii="Arial" w:hAnsi="Arial" w:cs="Arial"/>
                          <w:bCs/>
                          <w:sz w:val="18"/>
                          <w:szCs w:val="18"/>
                        </w:rPr>
                        <w:t>Explanations &amp; contemporaneous life events</w:t>
                      </w:r>
                    </w:p>
                    <w:p w:rsidR="008968BF" w:rsidRPr="00EF1774" w:rsidRDefault="008968BF" w:rsidP="00456398">
                      <w:pPr>
                        <w:numPr>
                          <w:ilvl w:val="0"/>
                          <w:numId w:val="5"/>
                        </w:numPr>
                        <w:spacing w:after="0" w:line="240" w:lineRule="auto"/>
                        <w:rPr>
                          <w:rFonts w:ascii="Arial" w:hAnsi="Arial" w:cs="Arial"/>
                          <w:bCs/>
                          <w:sz w:val="18"/>
                          <w:szCs w:val="18"/>
                        </w:rPr>
                      </w:pPr>
                      <w:r>
                        <w:rPr>
                          <w:rFonts w:ascii="Arial" w:hAnsi="Arial" w:cs="Arial"/>
                          <w:bCs/>
                          <w:sz w:val="18"/>
                          <w:szCs w:val="18"/>
                        </w:rPr>
                        <w:t xml:space="preserve">Use Framework for Assessment &amp; CAF (if below the CP threshold) </w:t>
                      </w:r>
                    </w:p>
                    <w:p w:rsidR="008968BF" w:rsidRPr="00EF1774" w:rsidRDefault="008968BF" w:rsidP="00456398">
                      <w:pPr>
                        <w:numPr>
                          <w:ilvl w:val="0"/>
                          <w:numId w:val="5"/>
                        </w:numPr>
                        <w:spacing w:after="0" w:line="240" w:lineRule="auto"/>
                        <w:rPr>
                          <w:rFonts w:ascii="Arial" w:hAnsi="Arial" w:cs="Arial"/>
                          <w:bCs/>
                          <w:sz w:val="18"/>
                          <w:szCs w:val="18"/>
                        </w:rPr>
                      </w:pPr>
                      <w:r w:rsidRPr="00EF1774">
                        <w:rPr>
                          <w:rFonts w:ascii="Arial" w:hAnsi="Arial" w:cs="Arial"/>
                          <w:bCs/>
                          <w:sz w:val="18"/>
                          <w:szCs w:val="18"/>
                        </w:rPr>
                        <w:t>Evidence and nature of risk/need</w:t>
                      </w:r>
                    </w:p>
                    <w:p w:rsidR="008968BF" w:rsidRPr="00EF1774" w:rsidRDefault="008968BF" w:rsidP="00456398">
                      <w:pPr>
                        <w:numPr>
                          <w:ilvl w:val="0"/>
                          <w:numId w:val="5"/>
                        </w:numPr>
                        <w:spacing w:after="0" w:line="240" w:lineRule="auto"/>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513A2E" w:rsidRDefault="00513A2E" w:rsidP="00513A2E">
      <w:pPr>
        <w:ind w:left="-180"/>
        <w:jc w:val="both"/>
      </w:pPr>
    </w:p>
    <w:p w:rsidR="00513A2E" w:rsidRDefault="00513A2E" w:rsidP="00513A2E">
      <w:pPr>
        <w:ind w:left="-180"/>
        <w:jc w:val="both"/>
      </w:pPr>
    </w:p>
    <w:p w:rsidR="00513A2E" w:rsidRDefault="00513A2E" w:rsidP="00513A2E">
      <w:pPr>
        <w:ind w:left="-180"/>
        <w:jc w:val="both"/>
      </w:pPr>
    </w:p>
    <w:p w:rsidR="00513A2E" w:rsidRDefault="00513A2E" w:rsidP="00513A2E">
      <w:pPr>
        <w:ind w:left="-180"/>
        <w:jc w:val="both"/>
      </w:pPr>
      <w:r>
        <w:rPr>
          <w:noProof/>
          <w:lang w:eastAsia="en-GB"/>
        </w:rPr>
        <mc:AlternateContent>
          <mc:Choice Requires="wps">
            <w:drawing>
              <wp:anchor distT="0" distB="0" distL="114300" distR="114300" simplePos="0" relativeHeight="251692032" behindDoc="0" locked="0" layoutInCell="1" allowOverlap="1" wp14:anchorId="363442F8" wp14:editId="0DFA0547">
                <wp:simplePos x="0" y="0"/>
                <wp:positionH relativeFrom="column">
                  <wp:posOffset>2874010</wp:posOffset>
                </wp:positionH>
                <wp:positionV relativeFrom="paragraph">
                  <wp:posOffset>97155</wp:posOffset>
                </wp:positionV>
                <wp:extent cx="0" cy="228600"/>
                <wp:effectExtent l="54610" t="13970" r="72390" b="36830"/>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6DDC8B"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XW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DCNF&#10;OujRo1AcTSZBm964AlwqtbOhOnpWz+ZR028OKV21RB145PhyMRCXhYjkTUjYOAMZ9v1nzcCHHL2O&#10;Qp0b2wVIkACdYz8u937ws0d0OKRwmueLeRp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">
                <v:stroke endarrow="block"/>
              </v:line>
            </w:pict>
          </mc:Fallback>
        </mc:AlternateContent>
      </w:r>
    </w:p>
    <w:p w:rsidR="00513A2E" w:rsidRDefault="00513A2E" w:rsidP="006E1982">
      <w:pPr>
        <w:jc w:val="both"/>
      </w:pPr>
      <w:r>
        <w:rPr>
          <w:noProof/>
          <w:lang w:eastAsia="en-GB"/>
        </w:rPr>
        <w:lastRenderedPageBreak/>
        <mc:AlternateContent>
          <mc:Choice Requires="wps">
            <w:drawing>
              <wp:anchor distT="0" distB="0" distL="114300" distR="114300" simplePos="0" relativeHeight="251662336" behindDoc="0" locked="0" layoutInCell="0" allowOverlap="1" wp14:anchorId="2283EE76" wp14:editId="3A5FE41B">
                <wp:simplePos x="0" y="0"/>
                <wp:positionH relativeFrom="column">
                  <wp:posOffset>280035</wp:posOffset>
                </wp:positionH>
                <wp:positionV relativeFrom="paragraph">
                  <wp:posOffset>26670</wp:posOffset>
                </wp:positionV>
                <wp:extent cx="5709285" cy="1143000"/>
                <wp:effectExtent l="635" t="0" r="17780" b="1841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8968BF" w:rsidRDefault="008968BF" w:rsidP="00513A2E">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8968BF" w:rsidRPr="00EF1774" w:rsidRDefault="008968BF" w:rsidP="00513A2E">
                            <w:pPr>
                              <w:ind w:left="1440"/>
                              <w:rPr>
                                <w:rFonts w:ascii="Arial" w:hAnsi="Arial" w:cs="Arial"/>
                                <w:bCs/>
                                <w:sz w:val="18"/>
                                <w:szCs w:val="18"/>
                                <w:u w:val="single"/>
                              </w:rPr>
                            </w:pPr>
                          </w:p>
                          <w:p w:rsidR="008968BF" w:rsidRPr="00EF1774" w:rsidRDefault="008968BF" w:rsidP="00456398">
                            <w:pPr>
                              <w:numPr>
                                <w:ilvl w:val="0"/>
                                <w:numId w:val="4"/>
                              </w:numPr>
                              <w:tabs>
                                <w:tab w:val="clear" w:pos="360"/>
                                <w:tab w:val="num" w:pos="1800"/>
                              </w:tabs>
                              <w:spacing w:after="0" w:line="240" w:lineRule="auto"/>
                              <w:ind w:left="1800"/>
                              <w:rPr>
                                <w:rFonts w:ascii="Arial" w:hAnsi="Arial" w:cs="Arial"/>
                                <w:bCs/>
                                <w:sz w:val="18"/>
                                <w:szCs w:val="18"/>
                              </w:rPr>
                            </w:pPr>
                            <w:r w:rsidRPr="00EF1774">
                              <w:rPr>
                                <w:rFonts w:ascii="Arial" w:hAnsi="Arial" w:cs="Arial"/>
                                <w:bCs/>
                                <w:sz w:val="18"/>
                                <w:szCs w:val="18"/>
                              </w:rPr>
                              <w:t>What level of need is identified?</w:t>
                            </w:r>
                          </w:p>
                          <w:p w:rsidR="008968BF" w:rsidRPr="00EF1774" w:rsidRDefault="008968BF" w:rsidP="00456398">
                            <w:pPr>
                              <w:numPr>
                                <w:ilvl w:val="0"/>
                                <w:numId w:val="3"/>
                              </w:numPr>
                              <w:tabs>
                                <w:tab w:val="clear" w:pos="360"/>
                                <w:tab w:val="num" w:pos="1800"/>
                              </w:tabs>
                              <w:spacing w:after="0" w:line="240" w:lineRule="auto"/>
                              <w:ind w:left="1800"/>
                              <w:rPr>
                                <w:rFonts w:ascii="Arial" w:hAnsi="Arial" w:cs="Arial"/>
                                <w:bCs/>
                                <w:sz w:val="18"/>
                                <w:szCs w:val="18"/>
                              </w:rPr>
                            </w:pPr>
                            <w:r w:rsidRPr="00EF1774">
                              <w:rPr>
                                <w:rFonts w:ascii="Arial" w:hAnsi="Arial" w:cs="Arial"/>
                                <w:bCs/>
                                <w:sz w:val="18"/>
                                <w:szCs w:val="18"/>
                              </w:rPr>
                              <w:t>What are the parent’s/child’s views?</w:t>
                            </w:r>
                          </w:p>
                          <w:p w:rsidR="008968BF" w:rsidRPr="00EF1774" w:rsidRDefault="008968BF" w:rsidP="00456398">
                            <w:pPr>
                              <w:numPr>
                                <w:ilvl w:val="0"/>
                                <w:numId w:val="3"/>
                              </w:numPr>
                              <w:tabs>
                                <w:tab w:val="clear" w:pos="360"/>
                                <w:tab w:val="num" w:pos="1800"/>
                              </w:tabs>
                              <w:spacing w:after="0" w:line="240" w:lineRule="auto"/>
                              <w:ind w:left="1800"/>
                              <w:rPr>
                                <w:rFonts w:ascii="Arial" w:hAnsi="Arial" w:cs="Arial"/>
                                <w:bCs/>
                                <w:sz w:val="18"/>
                                <w:szCs w:val="18"/>
                              </w:rPr>
                            </w:pPr>
                            <w:r w:rsidRPr="00EF1774">
                              <w:rPr>
                                <w:rFonts w:ascii="Arial" w:hAnsi="Arial" w:cs="Arial"/>
                                <w:bCs/>
                                <w:sz w:val="18"/>
                                <w:szCs w:val="18"/>
                              </w:rPr>
                              <w:t xml:space="preserve">What services might be accessed: </w:t>
                            </w:r>
                          </w:p>
                          <w:p w:rsidR="008968BF" w:rsidRDefault="008968BF" w:rsidP="00513A2E">
                            <w:pPr>
                              <w:ind w:left="1800"/>
                              <w:rPr>
                                <w:rFonts w:ascii="Arial" w:hAnsi="Arial" w:cs="Arial"/>
                                <w:bCs/>
                                <w:sz w:val="18"/>
                                <w:szCs w:val="18"/>
                              </w:rPr>
                            </w:pPr>
                            <w:r>
                              <w:rPr>
                                <w:rFonts w:ascii="Arial" w:hAnsi="Arial" w:cs="Arial"/>
                                <w:bCs/>
                                <w:sz w:val="18"/>
                                <w:szCs w:val="18"/>
                              </w:rPr>
                              <w:t xml:space="preserve">a) </w:t>
                            </w:r>
                            <w:proofErr w:type="gramStart"/>
                            <w:r w:rsidRPr="00EF1774">
                              <w:rPr>
                                <w:rFonts w:ascii="Arial" w:hAnsi="Arial" w:cs="Arial"/>
                                <w:bCs/>
                                <w:sz w:val="18"/>
                                <w:szCs w:val="18"/>
                              </w:rPr>
                              <w:t>in</w:t>
                            </w:r>
                            <w:proofErr w:type="gramEnd"/>
                            <w:r w:rsidRPr="00EF1774">
                              <w:rPr>
                                <w:rFonts w:ascii="Arial" w:hAnsi="Arial" w:cs="Arial"/>
                                <w:bCs/>
                                <w:sz w:val="18"/>
                                <w:szCs w:val="18"/>
                              </w:rPr>
                              <w:t xml:space="preserve"> school; b) via the LA; c) via direct referral to </w:t>
                            </w:r>
                            <w:proofErr w:type="spellStart"/>
                            <w:r w:rsidRPr="00EF1774">
                              <w:rPr>
                                <w:rFonts w:ascii="Arial" w:hAnsi="Arial" w:cs="Arial"/>
                                <w:bCs/>
                                <w:sz w:val="18"/>
                                <w:szCs w:val="18"/>
                              </w:rPr>
                              <w:t>non statutory</w:t>
                            </w:r>
                            <w:proofErr w:type="spellEnd"/>
                            <w:r w:rsidRPr="00EF1774">
                              <w:rPr>
                                <w:rFonts w:ascii="Arial" w:hAnsi="Arial" w:cs="Arial"/>
                                <w:bCs/>
                                <w:sz w:val="18"/>
                                <w:szCs w:val="18"/>
                              </w:rPr>
                              <w:t xml:space="preserve"> agencies</w:t>
                            </w:r>
                          </w:p>
                          <w:p w:rsidR="008968BF" w:rsidRPr="00EF1774" w:rsidRDefault="008968BF" w:rsidP="00513A2E">
                            <w:pPr>
                              <w:ind w:left="1800"/>
                              <w:rPr>
                                <w:rFonts w:ascii="Arial" w:hAnsi="Arial" w:cs="Arial"/>
                                <w:bCs/>
                                <w:sz w:val="18"/>
                                <w:szCs w:val="18"/>
                              </w:rPr>
                            </w:pPr>
                            <w:proofErr w:type="gramStart"/>
                            <w:r>
                              <w:rPr>
                                <w:rFonts w:ascii="Arial" w:hAnsi="Arial" w:cs="Arial"/>
                                <w:bCs/>
                                <w:sz w:val="18"/>
                                <w:szCs w:val="18"/>
                              </w:rPr>
                              <w:t>Completion of a CAF?</w:t>
                            </w:r>
                            <w:proofErr w:type="gramEnd"/>
                          </w:p>
                          <w:p w:rsidR="008968BF" w:rsidRPr="00EF1774" w:rsidRDefault="008968BF" w:rsidP="00456398">
                            <w:pPr>
                              <w:numPr>
                                <w:ilvl w:val="0"/>
                                <w:numId w:val="3"/>
                              </w:numPr>
                              <w:tabs>
                                <w:tab w:val="clear" w:pos="360"/>
                                <w:tab w:val="num" w:pos="1800"/>
                              </w:tabs>
                              <w:spacing w:after="0" w:line="240" w:lineRule="auto"/>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05pt;margin-top:2.1pt;width:449.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" o:allowincell="f">
                <v:textbox>
                  <w:txbxContent>
                    <w:p w:rsidR="008968BF" w:rsidRDefault="008968BF" w:rsidP="00513A2E">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8968BF" w:rsidRPr="00EF1774" w:rsidRDefault="008968BF" w:rsidP="00513A2E">
                      <w:pPr>
                        <w:ind w:left="1440"/>
                        <w:rPr>
                          <w:rFonts w:ascii="Arial" w:hAnsi="Arial" w:cs="Arial"/>
                          <w:bCs/>
                          <w:sz w:val="18"/>
                          <w:szCs w:val="18"/>
                          <w:u w:val="single"/>
                        </w:rPr>
                      </w:pPr>
                    </w:p>
                    <w:p w:rsidR="008968BF" w:rsidRPr="00EF1774" w:rsidRDefault="008968BF" w:rsidP="00456398">
                      <w:pPr>
                        <w:numPr>
                          <w:ilvl w:val="0"/>
                          <w:numId w:val="4"/>
                        </w:numPr>
                        <w:tabs>
                          <w:tab w:val="clear" w:pos="360"/>
                          <w:tab w:val="num" w:pos="1800"/>
                        </w:tabs>
                        <w:spacing w:after="0" w:line="240" w:lineRule="auto"/>
                        <w:ind w:left="1800"/>
                        <w:rPr>
                          <w:rFonts w:ascii="Arial" w:hAnsi="Arial" w:cs="Arial"/>
                          <w:bCs/>
                          <w:sz w:val="18"/>
                          <w:szCs w:val="18"/>
                        </w:rPr>
                      </w:pPr>
                      <w:r w:rsidRPr="00EF1774">
                        <w:rPr>
                          <w:rFonts w:ascii="Arial" w:hAnsi="Arial" w:cs="Arial"/>
                          <w:bCs/>
                          <w:sz w:val="18"/>
                          <w:szCs w:val="18"/>
                        </w:rPr>
                        <w:t>What level of need is identified?</w:t>
                      </w:r>
                    </w:p>
                    <w:p w:rsidR="008968BF" w:rsidRPr="00EF1774" w:rsidRDefault="008968BF" w:rsidP="00456398">
                      <w:pPr>
                        <w:numPr>
                          <w:ilvl w:val="0"/>
                          <w:numId w:val="3"/>
                        </w:numPr>
                        <w:tabs>
                          <w:tab w:val="clear" w:pos="360"/>
                          <w:tab w:val="num" w:pos="1800"/>
                        </w:tabs>
                        <w:spacing w:after="0" w:line="240" w:lineRule="auto"/>
                        <w:ind w:left="1800"/>
                        <w:rPr>
                          <w:rFonts w:ascii="Arial" w:hAnsi="Arial" w:cs="Arial"/>
                          <w:bCs/>
                          <w:sz w:val="18"/>
                          <w:szCs w:val="18"/>
                        </w:rPr>
                      </w:pPr>
                      <w:r w:rsidRPr="00EF1774">
                        <w:rPr>
                          <w:rFonts w:ascii="Arial" w:hAnsi="Arial" w:cs="Arial"/>
                          <w:bCs/>
                          <w:sz w:val="18"/>
                          <w:szCs w:val="18"/>
                        </w:rPr>
                        <w:t>What are the parent’s/child’s views?</w:t>
                      </w:r>
                    </w:p>
                    <w:p w:rsidR="008968BF" w:rsidRPr="00EF1774" w:rsidRDefault="008968BF" w:rsidP="00456398">
                      <w:pPr>
                        <w:numPr>
                          <w:ilvl w:val="0"/>
                          <w:numId w:val="3"/>
                        </w:numPr>
                        <w:tabs>
                          <w:tab w:val="clear" w:pos="360"/>
                          <w:tab w:val="num" w:pos="1800"/>
                        </w:tabs>
                        <w:spacing w:after="0" w:line="240" w:lineRule="auto"/>
                        <w:ind w:left="1800"/>
                        <w:rPr>
                          <w:rFonts w:ascii="Arial" w:hAnsi="Arial" w:cs="Arial"/>
                          <w:bCs/>
                          <w:sz w:val="18"/>
                          <w:szCs w:val="18"/>
                        </w:rPr>
                      </w:pPr>
                      <w:r w:rsidRPr="00EF1774">
                        <w:rPr>
                          <w:rFonts w:ascii="Arial" w:hAnsi="Arial" w:cs="Arial"/>
                          <w:bCs/>
                          <w:sz w:val="18"/>
                          <w:szCs w:val="18"/>
                        </w:rPr>
                        <w:t xml:space="preserve">What services might be accessed: </w:t>
                      </w:r>
                    </w:p>
                    <w:p w:rsidR="008968BF" w:rsidRDefault="008968BF" w:rsidP="00513A2E">
                      <w:pPr>
                        <w:ind w:left="1800"/>
                        <w:rPr>
                          <w:rFonts w:ascii="Arial" w:hAnsi="Arial" w:cs="Arial"/>
                          <w:bCs/>
                          <w:sz w:val="18"/>
                          <w:szCs w:val="18"/>
                        </w:rPr>
                      </w:pPr>
                      <w:r>
                        <w:rPr>
                          <w:rFonts w:ascii="Arial" w:hAnsi="Arial" w:cs="Arial"/>
                          <w:bCs/>
                          <w:sz w:val="18"/>
                          <w:szCs w:val="18"/>
                        </w:rPr>
                        <w:t xml:space="preserve">a) </w:t>
                      </w:r>
                      <w:r w:rsidRPr="00EF1774">
                        <w:rPr>
                          <w:rFonts w:ascii="Arial" w:hAnsi="Arial" w:cs="Arial"/>
                          <w:bCs/>
                          <w:sz w:val="18"/>
                          <w:szCs w:val="18"/>
                        </w:rPr>
                        <w:t>in school; b) via the LA; c) via direct referral to non statutory agencies</w:t>
                      </w:r>
                    </w:p>
                    <w:p w:rsidR="008968BF" w:rsidRPr="00EF1774" w:rsidRDefault="008968BF" w:rsidP="00513A2E">
                      <w:pPr>
                        <w:ind w:left="1800"/>
                        <w:rPr>
                          <w:rFonts w:ascii="Arial" w:hAnsi="Arial" w:cs="Arial"/>
                          <w:bCs/>
                          <w:sz w:val="18"/>
                          <w:szCs w:val="18"/>
                        </w:rPr>
                      </w:pPr>
                      <w:r>
                        <w:rPr>
                          <w:rFonts w:ascii="Arial" w:hAnsi="Arial" w:cs="Arial"/>
                          <w:bCs/>
                          <w:sz w:val="18"/>
                          <w:szCs w:val="18"/>
                        </w:rPr>
                        <w:t>Completion of a CAF?</w:t>
                      </w:r>
                    </w:p>
                    <w:p w:rsidR="008968BF" w:rsidRPr="00EF1774" w:rsidRDefault="008968BF" w:rsidP="00456398">
                      <w:pPr>
                        <w:numPr>
                          <w:ilvl w:val="0"/>
                          <w:numId w:val="3"/>
                        </w:numPr>
                        <w:tabs>
                          <w:tab w:val="clear" w:pos="360"/>
                          <w:tab w:val="num" w:pos="1800"/>
                        </w:tabs>
                        <w:spacing w:after="0" w:line="240" w:lineRule="auto"/>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513A2E" w:rsidRDefault="00513A2E" w:rsidP="00513A2E">
      <w:pPr>
        <w:ind w:left="-180"/>
        <w:jc w:val="both"/>
      </w:pPr>
    </w:p>
    <w:p w:rsidR="00513A2E" w:rsidRDefault="00513A2E" w:rsidP="00513A2E">
      <w:pPr>
        <w:ind w:left="-180"/>
        <w:jc w:val="both"/>
      </w:pPr>
    </w:p>
    <w:p w:rsidR="006E1982" w:rsidRDefault="006E1982" w:rsidP="00513A2E">
      <w:pPr>
        <w:ind w:left="-180"/>
        <w:jc w:val="both"/>
      </w:pPr>
    </w:p>
    <w:p w:rsidR="00513A2E" w:rsidRDefault="00513A2E" w:rsidP="00513A2E">
      <w:pPr>
        <w:ind w:left="-180"/>
        <w:jc w:val="both"/>
      </w:pPr>
      <w:r>
        <w:rPr>
          <w:noProof/>
          <w:lang w:eastAsia="en-GB"/>
        </w:rPr>
        <mc:AlternateContent>
          <mc:Choice Requires="wps">
            <w:drawing>
              <wp:anchor distT="0" distB="0" distL="114300" distR="114300" simplePos="0" relativeHeight="251673600" behindDoc="0" locked="0" layoutInCell="1" allowOverlap="1" wp14:anchorId="55B9644D" wp14:editId="4449D389">
                <wp:simplePos x="0" y="0"/>
                <wp:positionH relativeFrom="column">
                  <wp:posOffset>3445510</wp:posOffset>
                </wp:positionH>
                <wp:positionV relativeFrom="paragraph">
                  <wp:posOffset>124460</wp:posOffset>
                </wp:positionV>
                <wp:extent cx="0" cy="342900"/>
                <wp:effectExtent l="76200" t="0" r="76200" b="57150"/>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618C95" id="Line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pt,9.8pt" to="271.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N3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I6R&#10;Ih30aCsUR9kk1KY3rgSXldrZkB09q0ez1fS7Q0qvWqIOPHJ8uhiIy0JE8iYkbJyBF/b9F83Ahxy9&#10;joU6N7ZDjRTmcwgM4FAMdI6dudw6w88e0eGQwuldkc/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72576" behindDoc="0" locked="0" layoutInCell="0" allowOverlap="1" wp14:anchorId="5F450862" wp14:editId="765F7ABB">
                <wp:simplePos x="0" y="0"/>
                <wp:positionH relativeFrom="column">
                  <wp:posOffset>702310</wp:posOffset>
                </wp:positionH>
                <wp:positionV relativeFrom="paragraph">
                  <wp:posOffset>124460</wp:posOffset>
                </wp:positionV>
                <wp:extent cx="0" cy="342900"/>
                <wp:effectExtent l="54610" t="8890" r="72390" b="2921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DC2888" id="Line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fF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" o:allowincell="f">
                <v:stroke endarrow="block"/>
              </v:line>
            </w:pict>
          </mc:Fallback>
        </mc:AlternateContent>
      </w:r>
    </w:p>
    <w:p w:rsidR="00513A2E" w:rsidRDefault="00513A2E" w:rsidP="006E1982">
      <w:pPr>
        <w:jc w:val="both"/>
      </w:pPr>
    </w:p>
    <w:p w:rsidR="00513A2E" w:rsidRDefault="006E1982" w:rsidP="00513A2E">
      <w:pPr>
        <w:ind w:left="-180"/>
        <w:jc w:val="both"/>
      </w:pPr>
      <w:r>
        <w:rPr>
          <w:noProof/>
          <w:lang w:eastAsia="en-GB"/>
        </w:rPr>
        <mc:AlternateContent>
          <mc:Choice Requires="wps">
            <w:drawing>
              <wp:anchor distT="0" distB="0" distL="114300" distR="114300" simplePos="0" relativeHeight="251666432" behindDoc="0" locked="0" layoutInCell="0" allowOverlap="1" wp14:anchorId="202B530F" wp14:editId="391E2E88">
                <wp:simplePos x="0" y="0"/>
                <wp:positionH relativeFrom="column">
                  <wp:posOffset>3093720</wp:posOffset>
                </wp:positionH>
                <wp:positionV relativeFrom="paragraph">
                  <wp:posOffset>19050</wp:posOffset>
                </wp:positionV>
                <wp:extent cx="640080" cy="228600"/>
                <wp:effectExtent l="0" t="0" r="26670" b="1905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43.6pt;margin-top:1.5pt;width:50.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o6LQIAAFc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" o:allowincell="f">
                <v:textbox>
                  <w:txbxContent>
                    <w:p w:rsidR="008968BF" w:rsidRPr="00EF1774" w:rsidRDefault="008968BF" w:rsidP="00513A2E">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0" allowOverlap="1" wp14:anchorId="7B42D5CA" wp14:editId="4E1090B5">
                <wp:simplePos x="0" y="0"/>
                <wp:positionH relativeFrom="column">
                  <wp:posOffset>4874260</wp:posOffset>
                </wp:positionH>
                <wp:positionV relativeFrom="paragraph">
                  <wp:posOffset>133350</wp:posOffset>
                </wp:positionV>
                <wp:extent cx="0" cy="228600"/>
                <wp:effectExtent l="76200" t="0" r="57150" b="5715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9A45D8"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pt,10.5pt" to="38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BE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" o:allowincell="f">
                <v:stroke endarrow="block"/>
              </v:line>
            </w:pict>
          </mc:Fallback>
        </mc:AlternateContent>
      </w:r>
      <w:r>
        <w:rPr>
          <w:noProof/>
          <w:lang w:eastAsia="en-GB"/>
        </w:rPr>
        <mc:AlternateContent>
          <mc:Choice Requires="wps">
            <w:drawing>
              <wp:anchor distT="0" distB="0" distL="114300" distR="114300" simplePos="0" relativeHeight="251676672" behindDoc="0" locked="0" layoutInCell="0" allowOverlap="1" wp14:anchorId="6C8C4000" wp14:editId="5B802E71">
                <wp:simplePos x="0" y="0"/>
                <wp:positionH relativeFrom="column">
                  <wp:posOffset>3845560</wp:posOffset>
                </wp:positionH>
                <wp:positionV relativeFrom="paragraph">
                  <wp:posOffset>133350</wp:posOffset>
                </wp:positionV>
                <wp:extent cx="1028700" cy="0"/>
                <wp:effectExtent l="0" t="0" r="19050" b="1905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772909"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pt,10.5pt" to="38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Ti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" o:allowincell="f"/>
            </w:pict>
          </mc:Fallback>
        </mc:AlternateContent>
      </w:r>
      <w:r w:rsidR="00513A2E">
        <w:rPr>
          <w:noProof/>
          <w:lang w:eastAsia="en-GB"/>
        </w:rPr>
        <mc:AlternateContent>
          <mc:Choice Requires="wps">
            <w:drawing>
              <wp:anchor distT="0" distB="0" distL="114300" distR="114300" simplePos="0" relativeHeight="251674624" behindDoc="0" locked="0" layoutInCell="0" allowOverlap="1" wp14:anchorId="5F829B5C" wp14:editId="308F115B">
                <wp:simplePos x="0" y="0"/>
                <wp:positionH relativeFrom="column">
                  <wp:posOffset>2531110</wp:posOffset>
                </wp:positionH>
                <wp:positionV relativeFrom="paragraph">
                  <wp:posOffset>133350</wp:posOffset>
                </wp:positionV>
                <wp:extent cx="457200" cy="0"/>
                <wp:effectExtent l="16510" t="11430" r="21590" b="2667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4EE94D" id="Line 1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sJGQIAADM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" o:allowincell="f"/>
            </w:pict>
          </mc:Fallback>
        </mc:AlternateContent>
      </w:r>
      <w:r w:rsidR="00513A2E">
        <w:rPr>
          <w:noProof/>
          <w:lang w:eastAsia="en-GB"/>
        </w:rPr>
        <mc:AlternateContent>
          <mc:Choice Requires="wps">
            <w:drawing>
              <wp:anchor distT="0" distB="0" distL="114300" distR="114300" simplePos="0" relativeHeight="251675648" behindDoc="0" locked="0" layoutInCell="0" allowOverlap="1" wp14:anchorId="7B99B057" wp14:editId="520EE31B">
                <wp:simplePos x="0" y="0"/>
                <wp:positionH relativeFrom="column">
                  <wp:posOffset>2531110</wp:posOffset>
                </wp:positionH>
                <wp:positionV relativeFrom="paragraph">
                  <wp:posOffset>133350</wp:posOffset>
                </wp:positionV>
                <wp:extent cx="0" cy="228600"/>
                <wp:effectExtent l="54610" t="11430" r="72390" b="2667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EC5A8F" id="Line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pC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" o:allowincell="f">
                <v:stroke endarrow="block"/>
              </v:line>
            </w:pict>
          </mc:Fallback>
        </mc:AlternateContent>
      </w:r>
      <w:r w:rsidR="00513A2E">
        <w:rPr>
          <w:noProof/>
          <w:lang w:eastAsia="en-GB"/>
        </w:rPr>
        <mc:AlternateContent>
          <mc:Choice Requires="wps">
            <w:drawing>
              <wp:anchor distT="0" distB="0" distL="114300" distR="114300" simplePos="0" relativeHeight="251665408" behindDoc="0" locked="0" layoutInCell="0" allowOverlap="1" wp14:anchorId="05AF4D22" wp14:editId="312EC1D5">
                <wp:simplePos x="0" y="0"/>
                <wp:positionH relativeFrom="column">
                  <wp:posOffset>280035</wp:posOffset>
                </wp:positionH>
                <wp:positionV relativeFrom="paragraph">
                  <wp:posOffset>19050</wp:posOffset>
                </wp:positionV>
                <wp:extent cx="977265" cy="228600"/>
                <wp:effectExtent l="635" t="0" r="12700" b="1397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2.05pt;margin-top:1.5pt;width:76.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" o:allowincell="f">
                <v:textbox>
                  <w:txbxContent>
                    <w:p w:rsidR="008968BF" w:rsidRPr="00EF1774" w:rsidRDefault="008968BF" w:rsidP="00513A2E">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513A2E" w:rsidRDefault="00513A2E" w:rsidP="006E1982">
      <w:pPr>
        <w:ind w:left="-180"/>
        <w:jc w:val="both"/>
      </w:pPr>
      <w:r>
        <w:rPr>
          <w:noProof/>
          <w:lang w:eastAsia="en-GB"/>
        </w:rPr>
        <mc:AlternateContent>
          <mc:Choice Requires="wps">
            <w:drawing>
              <wp:anchor distT="0" distB="0" distL="114300" distR="114300" simplePos="0" relativeHeight="251670528" behindDoc="0" locked="0" layoutInCell="0" allowOverlap="1" wp14:anchorId="45D106E4" wp14:editId="7F0227E0">
                <wp:simplePos x="0" y="0"/>
                <wp:positionH relativeFrom="column">
                  <wp:posOffset>702310</wp:posOffset>
                </wp:positionH>
                <wp:positionV relativeFrom="paragraph">
                  <wp:posOffset>98425</wp:posOffset>
                </wp:positionV>
                <wp:extent cx="0" cy="228600"/>
                <wp:effectExtent l="54610" t="8255" r="72390" b="4254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BFCD12"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x9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" o:allowincell="f">
                <v:stroke endarrow="block"/>
              </v:line>
            </w:pict>
          </mc:Fallback>
        </mc:AlternateContent>
      </w:r>
      <w:r>
        <w:rPr>
          <w:noProof/>
          <w:lang w:eastAsia="en-GB"/>
        </w:rPr>
        <mc:AlternateContent>
          <mc:Choice Requires="wps">
            <w:drawing>
              <wp:anchor distT="0" distB="0" distL="114300" distR="114300" simplePos="0" relativeHeight="251663360" behindDoc="0" locked="0" layoutInCell="0" allowOverlap="1" wp14:anchorId="4EC64321" wp14:editId="270A2E71">
                <wp:simplePos x="0" y="0"/>
                <wp:positionH relativeFrom="column">
                  <wp:posOffset>3611880</wp:posOffset>
                </wp:positionH>
                <wp:positionV relativeFrom="paragraph">
                  <wp:posOffset>63500</wp:posOffset>
                </wp:positionV>
                <wp:extent cx="2514600" cy="685800"/>
                <wp:effectExtent l="5080" t="5080" r="7620" b="762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Cs/>
                                <w:sz w:val="18"/>
                                <w:szCs w:val="18"/>
                              </w:rPr>
                            </w:pP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Child suffering or likely to suffer</w:t>
                            </w:r>
                          </w:p>
                          <w:p w:rsidR="008968BF" w:rsidRPr="00EF1774" w:rsidRDefault="008968BF" w:rsidP="00513A2E">
                            <w:pPr>
                              <w:jc w:val="center"/>
                              <w:rPr>
                                <w:rFonts w:ascii="Arial" w:hAnsi="Arial" w:cs="Arial"/>
                                <w:bCs/>
                                <w:sz w:val="18"/>
                                <w:szCs w:val="18"/>
                              </w:rPr>
                            </w:pPr>
                            <w:proofErr w:type="gramStart"/>
                            <w:r w:rsidRPr="00EF1774">
                              <w:rPr>
                                <w:rFonts w:ascii="Arial" w:hAnsi="Arial" w:cs="Arial"/>
                                <w:bCs/>
                                <w:sz w:val="18"/>
                                <w:szCs w:val="18"/>
                              </w:rPr>
                              <w:t>significant</w:t>
                            </w:r>
                            <w:proofErr w:type="gramEnd"/>
                            <w:r w:rsidRPr="00EF1774">
                              <w:rPr>
                                <w:rFonts w:ascii="Arial" w:hAnsi="Arial" w:cs="Arial"/>
                                <w:bCs/>
                                <w:sz w:val="18"/>
                                <w:szCs w:val="18"/>
                              </w:rPr>
                              <w:t xml:space="preserve">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84.4pt;margin-top:5pt;width:19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" o:allowincell="f">
                <v:textbox>
                  <w:txbxContent>
                    <w:p w:rsidR="008968BF" w:rsidRPr="00EF1774" w:rsidRDefault="008968BF" w:rsidP="00513A2E">
                      <w:pPr>
                        <w:jc w:val="center"/>
                        <w:rPr>
                          <w:rFonts w:ascii="Arial" w:hAnsi="Arial" w:cs="Arial"/>
                          <w:bCs/>
                          <w:sz w:val="18"/>
                          <w:szCs w:val="18"/>
                        </w:rPr>
                      </w:pP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Child suffering or likely to suffer</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0" allowOverlap="1" wp14:anchorId="4CA47CA4" wp14:editId="5D4E8661">
                <wp:simplePos x="0" y="0"/>
                <wp:positionH relativeFrom="column">
                  <wp:posOffset>1874520</wp:posOffset>
                </wp:positionH>
                <wp:positionV relativeFrom="paragraph">
                  <wp:posOffset>63500</wp:posOffset>
                </wp:positionV>
                <wp:extent cx="1280160" cy="914400"/>
                <wp:effectExtent l="0" t="5080" r="7620" b="762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Cs/>
                                <w:sz w:val="18"/>
                                <w:szCs w:val="18"/>
                              </w:rPr>
                            </w:pPr>
                            <w:r w:rsidRPr="00EF1774">
                              <w:rPr>
                                <w:rFonts w:ascii="Arial" w:hAnsi="Arial" w:cs="Arial"/>
                                <w:b/>
                                <w:iCs/>
                                <w:sz w:val="18"/>
                                <w:szCs w:val="18"/>
                              </w:rPr>
                              <w:t xml:space="preserve">S.17 Child In </w:t>
                            </w:r>
                            <w:proofErr w:type="gramStart"/>
                            <w:r w:rsidRPr="00EF1774">
                              <w:rPr>
                                <w:rFonts w:ascii="Arial" w:hAnsi="Arial" w:cs="Arial"/>
                                <w:b/>
                                <w:iCs/>
                                <w:sz w:val="18"/>
                                <w:szCs w:val="18"/>
                              </w:rPr>
                              <w:t xml:space="preserve">Need </w:t>
                            </w:r>
                            <w:r>
                              <w:rPr>
                                <w:rFonts w:ascii="Arial" w:hAnsi="Arial" w:cs="Arial"/>
                                <w:b/>
                                <w:iCs/>
                                <w:sz w:val="18"/>
                                <w:szCs w:val="18"/>
                              </w:rPr>
                              <w:t xml:space="preserve"> </w:t>
                            </w:r>
                            <w:r w:rsidRPr="00EF1774">
                              <w:rPr>
                                <w:rFonts w:ascii="Arial" w:hAnsi="Arial" w:cs="Arial"/>
                                <w:bCs/>
                                <w:iCs/>
                                <w:sz w:val="18"/>
                                <w:szCs w:val="18"/>
                              </w:rPr>
                              <w:t>Referral</w:t>
                            </w:r>
                            <w:proofErr w:type="gramEnd"/>
                            <w:r>
                              <w:rPr>
                                <w:rFonts w:ascii="Arial" w:hAnsi="Arial" w:cs="Arial"/>
                                <w:bCs/>
                                <w:iCs/>
                                <w:sz w:val="18"/>
                                <w:szCs w:val="18"/>
                              </w:rPr>
                              <w:t xml:space="preserve"> </w:t>
                            </w:r>
                            <w:r w:rsidRPr="00EF1774">
                              <w:rPr>
                                <w:rFonts w:ascii="Arial" w:hAnsi="Arial" w:cs="Arial"/>
                                <w:bCs/>
                                <w:sz w:val="18"/>
                                <w:szCs w:val="18"/>
                              </w:rPr>
                              <w:t xml:space="preserve">to </w:t>
                            </w:r>
                            <w:r>
                              <w:rPr>
                                <w:rFonts w:ascii="Arial" w:hAnsi="Arial" w:cs="Arial"/>
                                <w:bCs/>
                                <w:sz w:val="18"/>
                                <w:szCs w:val="18"/>
                              </w:rPr>
                              <w:t xml:space="preserve">CSC </w:t>
                            </w:r>
                            <w:r w:rsidRPr="00EF1774">
                              <w:rPr>
                                <w:rFonts w:ascii="Arial" w:hAnsi="Arial" w:cs="Arial"/>
                                <w:bCs/>
                                <w:sz w:val="18"/>
                                <w:szCs w:val="18"/>
                                <w:u w:val="single"/>
                              </w:rPr>
                              <w:t>with parental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147.6pt;margin-top:5pt;width:100.8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" o:allowincell="f">
                <v:textbox>
                  <w:txbxContent>
                    <w:p w:rsidR="008968BF" w:rsidRPr="00EF1774" w:rsidRDefault="008968BF" w:rsidP="00513A2E">
                      <w:pPr>
                        <w:jc w:val="center"/>
                        <w:rPr>
                          <w:rFonts w:ascii="Arial" w:hAnsi="Arial" w:cs="Arial"/>
                          <w:bCs/>
                          <w:sz w:val="18"/>
                          <w:szCs w:val="18"/>
                        </w:rPr>
                      </w:pPr>
                      <w:r w:rsidRPr="00EF1774">
                        <w:rPr>
                          <w:rFonts w:ascii="Arial" w:hAnsi="Arial" w:cs="Arial"/>
                          <w:b/>
                          <w:iCs/>
                          <w:sz w:val="18"/>
                          <w:szCs w:val="18"/>
                        </w:rPr>
                        <w:t xml:space="preserve">S.17 Child In Need </w:t>
                      </w:r>
                      <w:r>
                        <w:rPr>
                          <w:rFonts w:ascii="Arial" w:hAnsi="Arial" w:cs="Arial"/>
                          <w:b/>
                          <w:iCs/>
                          <w:sz w:val="18"/>
                          <w:szCs w:val="18"/>
                        </w:rPr>
                        <w:t xml:space="preserve"> </w:t>
                      </w:r>
                      <w:r w:rsidRPr="00EF1774">
                        <w:rPr>
                          <w:rFonts w:ascii="Arial" w:hAnsi="Arial" w:cs="Arial"/>
                          <w:bCs/>
                          <w:iCs/>
                          <w:sz w:val="18"/>
                          <w:szCs w:val="18"/>
                        </w:rPr>
                        <w:t>Referral</w:t>
                      </w:r>
                      <w:r>
                        <w:rPr>
                          <w:rFonts w:ascii="Arial" w:hAnsi="Arial" w:cs="Arial"/>
                          <w:bCs/>
                          <w:iCs/>
                          <w:sz w:val="18"/>
                          <w:szCs w:val="18"/>
                        </w:rPr>
                        <w:t xml:space="preserve"> </w:t>
                      </w:r>
                      <w:r w:rsidRPr="00EF1774">
                        <w:rPr>
                          <w:rFonts w:ascii="Arial" w:hAnsi="Arial" w:cs="Arial"/>
                          <w:bCs/>
                          <w:sz w:val="18"/>
                          <w:szCs w:val="18"/>
                        </w:rPr>
                        <w:t xml:space="preserve">to </w:t>
                      </w:r>
                      <w:r>
                        <w:rPr>
                          <w:rFonts w:ascii="Arial" w:hAnsi="Arial" w:cs="Arial"/>
                          <w:bCs/>
                          <w:sz w:val="18"/>
                          <w:szCs w:val="18"/>
                        </w:rPr>
                        <w:t xml:space="preserve">CSC </w:t>
                      </w:r>
                      <w:r w:rsidRPr="00EF1774">
                        <w:rPr>
                          <w:rFonts w:ascii="Arial" w:hAnsi="Arial" w:cs="Arial"/>
                          <w:bCs/>
                          <w:sz w:val="18"/>
                          <w:szCs w:val="18"/>
                          <w:u w:val="single"/>
                        </w:rPr>
                        <w:t>with parental consent</w:t>
                      </w:r>
                    </w:p>
                  </w:txbxContent>
                </v:textbox>
              </v:rect>
            </w:pict>
          </mc:Fallback>
        </mc:AlternateContent>
      </w:r>
    </w:p>
    <w:p w:rsidR="00513A2E" w:rsidRDefault="00513A2E" w:rsidP="00513A2E">
      <w:pPr>
        <w:ind w:left="-180"/>
        <w:jc w:val="both"/>
      </w:pPr>
      <w:r>
        <w:rPr>
          <w:noProof/>
          <w:lang w:eastAsia="en-GB"/>
        </w:rPr>
        <mc:AlternateContent>
          <mc:Choice Requires="wps">
            <w:drawing>
              <wp:anchor distT="0" distB="0" distL="114300" distR="114300" simplePos="0" relativeHeight="251667456" behindDoc="0" locked="0" layoutInCell="0" allowOverlap="1" wp14:anchorId="7FF46CC6" wp14:editId="5EFDD360">
                <wp:simplePos x="0" y="0"/>
                <wp:positionH relativeFrom="column">
                  <wp:posOffset>280035</wp:posOffset>
                </wp:positionH>
                <wp:positionV relativeFrom="paragraph">
                  <wp:posOffset>28575</wp:posOffset>
                </wp:positionV>
                <wp:extent cx="1028700" cy="685800"/>
                <wp:effectExtent l="635" t="1905" r="12065" b="1079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Access</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Input</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Monitor</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05pt;margin-top:2.25pt;width:81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" o:allowincell="f">
                <v:textbox>
                  <w:txbxContent>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Access</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Input</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Monitor</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513A2E" w:rsidRDefault="006E1982" w:rsidP="00513A2E">
      <w:pPr>
        <w:ind w:left="-180"/>
        <w:jc w:val="both"/>
      </w:pPr>
      <w:r>
        <w:rPr>
          <w:noProof/>
          <w:lang w:eastAsia="en-GB"/>
        </w:rPr>
        <mc:AlternateContent>
          <mc:Choice Requires="wps">
            <w:drawing>
              <wp:anchor distT="0" distB="0" distL="114300" distR="114300" simplePos="0" relativeHeight="251678720" behindDoc="0" locked="0" layoutInCell="0" allowOverlap="1" wp14:anchorId="42D8B7EB" wp14:editId="0F148E29">
                <wp:simplePos x="0" y="0"/>
                <wp:positionH relativeFrom="column">
                  <wp:posOffset>4829175</wp:posOffset>
                </wp:positionH>
                <wp:positionV relativeFrom="paragraph">
                  <wp:posOffset>251460</wp:posOffset>
                </wp:positionV>
                <wp:extent cx="0" cy="295275"/>
                <wp:effectExtent l="76200" t="0" r="76200" b="4762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2DFFA6"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9.8pt" to="380.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WJgIAAEsEAAAOAAAAZHJzL2Uyb0RvYy54bWysVF2vGiEQfW/S/0B41/3o6t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" o:allowincell="f">
                <v:stroke endarrow="block"/>
              </v:line>
            </w:pict>
          </mc:Fallback>
        </mc:AlternateContent>
      </w:r>
    </w:p>
    <w:p w:rsidR="00513A2E" w:rsidRDefault="00513A2E" w:rsidP="006E1982">
      <w:pPr>
        <w:ind w:left="-180"/>
        <w:jc w:val="both"/>
      </w:pPr>
      <w:r>
        <w:rPr>
          <w:noProof/>
          <w:lang w:eastAsia="en-GB"/>
        </w:rPr>
        <mc:AlternateContent>
          <mc:Choice Requires="wps">
            <w:drawing>
              <wp:anchor distT="0" distB="0" distL="114300" distR="114300" simplePos="0" relativeHeight="251680768" behindDoc="0" locked="0" layoutInCell="0" allowOverlap="1" wp14:anchorId="31FCBBC9" wp14:editId="47BCCF6F">
                <wp:simplePos x="0" y="0"/>
                <wp:positionH relativeFrom="column">
                  <wp:posOffset>3216910</wp:posOffset>
                </wp:positionH>
                <wp:positionV relativeFrom="paragraph">
                  <wp:posOffset>72390</wp:posOffset>
                </wp:positionV>
                <wp:extent cx="228600" cy="0"/>
                <wp:effectExtent l="16510" t="45720" r="34290" b="8128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1AA0FD"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Ad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" o:allowincell="f">
                <v:stroke endarrow="block"/>
              </v:line>
            </w:pict>
          </mc:Fallback>
        </mc:AlternateContent>
      </w:r>
      <w:r>
        <w:rPr>
          <w:noProof/>
          <w:lang w:eastAsia="en-GB"/>
        </w:rPr>
        <mc:AlternateContent>
          <mc:Choice Requires="wps">
            <w:drawing>
              <wp:anchor distT="0" distB="0" distL="114300" distR="114300" simplePos="0" relativeHeight="251671552" behindDoc="0" locked="0" layoutInCell="0" allowOverlap="1" wp14:anchorId="316E9EC1" wp14:editId="7BCD2C40">
                <wp:simplePos x="0" y="0"/>
                <wp:positionH relativeFrom="column">
                  <wp:posOffset>1388110</wp:posOffset>
                </wp:positionH>
                <wp:positionV relativeFrom="paragraph">
                  <wp:posOffset>72390</wp:posOffset>
                </wp:positionV>
                <wp:extent cx="342900" cy="0"/>
                <wp:effectExtent l="16510" t="45720" r="21590" b="8128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8B03C5"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Mvz2bikCAABLBAAADgAAAAAAAAAAAAAAAAAuAgAAZHJzL2Uy&#10;b0RvYy54bWxQSwECLQAUAAYACAAAACEAUQI6Bd4AAAAJAQAADwAAAAAAAAAAAAAAAACDBAAAZHJz&#10;L2Rvd25yZXYueG1sUEsFBgAAAAAEAAQA8wAAAI4FAAAAAA==&#10;" o:allowincell="f">
                <v:stroke endarrow="block"/>
              </v:line>
            </w:pict>
          </mc:Fallback>
        </mc:AlternateContent>
      </w:r>
      <w:r>
        <w:rPr>
          <w:noProof/>
          <w:lang w:eastAsia="en-GB"/>
        </w:rPr>
        <mc:AlternateContent>
          <mc:Choice Requires="wps">
            <w:drawing>
              <wp:anchor distT="0" distB="0" distL="114300" distR="114300" simplePos="0" relativeHeight="251684864" behindDoc="0" locked="0" layoutInCell="1" allowOverlap="1" wp14:anchorId="092780CD" wp14:editId="4B84DB2A">
                <wp:simplePos x="0" y="0"/>
                <wp:positionH relativeFrom="column">
                  <wp:posOffset>816610</wp:posOffset>
                </wp:positionH>
                <wp:positionV relativeFrom="paragraph">
                  <wp:posOffset>116840</wp:posOffset>
                </wp:positionV>
                <wp:extent cx="0" cy="342900"/>
                <wp:effectExtent l="54610" t="13970" r="72390" b="2413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5945B2" id="Line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nG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">
                <v:stroke endarrow="block"/>
              </v:line>
            </w:pict>
          </mc:Fallback>
        </mc:AlternateContent>
      </w:r>
      <w:r>
        <w:rPr>
          <w:noProof/>
          <w:lang w:eastAsia="en-GB"/>
        </w:rPr>
        <mc:AlternateContent>
          <mc:Choice Requires="wps">
            <w:drawing>
              <wp:anchor distT="0" distB="0" distL="114300" distR="114300" simplePos="0" relativeHeight="251683840" behindDoc="0" locked="0" layoutInCell="1" allowOverlap="1" wp14:anchorId="57BC0AE2" wp14:editId="63FA7044">
                <wp:simplePos x="0" y="0"/>
                <wp:positionH relativeFrom="column">
                  <wp:posOffset>2531110</wp:posOffset>
                </wp:positionH>
                <wp:positionV relativeFrom="paragraph">
                  <wp:posOffset>81915</wp:posOffset>
                </wp:positionV>
                <wp:extent cx="0" cy="228600"/>
                <wp:effectExtent l="54610" t="10795" r="72390" b="27305"/>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14684A" id="Line 2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">
                <v:stroke endarrow="block"/>
              </v:line>
            </w:pict>
          </mc:Fallback>
        </mc:AlternateContent>
      </w:r>
    </w:p>
    <w:p w:rsidR="00513A2E" w:rsidRDefault="00513A2E" w:rsidP="00513A2E">
      <w:pPr>
        <w:ind w:left="-180"/>
        <w:jc w:val="both"/>
      </w:pPr>
      <w:r>
        <w:rPr>
          <w:noProof/>
          <w:lang w:eastAsia="en-GB"/>
        </w:rPr>
        <mc:AlternateContent>
          <mc:Choice Requires="wps">
            <w:drawing>
              <wp:anchor distT="0" distB="0" distL="114300" distR="114300" simplePos="0" relativeHeight="251681792" behindDoc="0" locked="0" layoutInCell="1" allowOverlap="1" wp14:anchorId="5448D9EE" wp14:editId="09DD5063">
                <wp:simplePos x="0" y="0"/>
                <wp:positionH relativeFrom="column">
                  <wp:posOffset>228600</wp:posOffset>
                </wp:positionH>
                <wp:positionV relativeFrom="paragraph">
                  <wp:posOffset>11430</wp:posOffset>
                </wp:positionV>
                <wp:extent cx="1143000" cy="914400"/>
                <wp:effectExtent l="0" t="3810" r="12700" b="889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8968BF" w:rsidRDefault="008968BF" w:rsidP="00513A2E">
                            <w:pPr>
                              <w:jc w:val="center"/>
                              <w:rPr>
                                <w:rFonts w:ascii="Arial" w:hAnsi="Arial" w:cs="Arial"/>
                                <w:bCs/>
                                <w:sz w:val="18"/>
                                <w:szCs w:val="18"/>
                              </w:rPr>
                            </w:pP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18pt;margin-top:.9pt;width:90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">
                <v:textbox>
                  <w:txbxContent>
                    <w:p w:rsidR="008968BF" w:rsidRDefault="008968BF" w:rsidP="00513A2E">
                      <w:pPr>
                        <w:jc w:val="center"/>
                        <w:rPr>
                          <w:rFonts w:ascii="Arial" w:hAnsi="Arial" w:cs="Arial"/>
                          <w:bCs/>
                          <w:sz w:val="18"/>
                          <w:szCs w:val="18"/>
                        </w:rPr>
                      </w:pP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Pr>
          <w:noProof/>
          <w:lang w:eastAsia="en-GB"/>
        </w:rPr>
        <mc:AlternateContent>
          <mc:Choice Requires="wps">
            <w:drawing>
              <wp:anchor distT="0" distB="0" distL="114300" distR="114300" simplePos="0" relativeHeight="251682816" behindDoc="0" locked="0" layoutInCell="1" allowOverlap="1" wp14:anchorId="0A61A00A" wp14:editId="5E454A57">
                <wp:simplePos x="0" y="0"/>
                <wp:positionH relativeFrom="column">
                  <wp:posOffset>1943100</wp:posOffset>
                </wp:positionH>
                <wp:positionV relativeFrom="paragraph">
                  <wp:posOffset>11430</wp:posOffset>
                </wp:positionV>
                <wp:extent cx="1257300" cy="914400"/>
                <wp:effectExtent l="0" t="3810" r="12700" b="889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Assessment</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Advice</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153pt;margin-top:.9pt;width:99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EBJvuygCAABQBAAADgAAAAAAAAAAAAAAAAAuAgAAZHJzL2Uyb0Rv&#10;Yy54bWxQSwECLQAUAAYACAAAACEA8oUmF9wAAAAJAQAADwAAAAAAAAAAAAAAAACCBAAAZHJzL2Rv&#10;d25yZXYueG1sUEsFBgAAAAAEAAQA8wAAAIsFAAAAAA==&#10;">
                <v:textbox>
                  <w:txbxContent>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Assessment</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Advice</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Pr>
          <w:noProof/>
          <w:lang w:eastAsia="en-GB"/>
        </w:rPr>
        <mc:AlternateContent>
          <mc:Choice Requires="wps">
            <w:drawing>
              <wp:anchor distT="0" distB="0" distL="114300" distR="114300" simplePos="0" relativeHeight="251664384" behindDoc="0" locked="0" layoutInCell="0" allowOverlap="1" wp14:anchorId="2341D9FA" wp14:editId="305414A7">
                <wp:simplePos x="0" y="0"/>
                <wp:positionH relativeFrom="column">
                  <wp:posOffset>3611880</wp:posOffset>
                </wp:positionH>
                <wp:positionV relativeFrom="paragraph">
                  <wp:posOffset>11430</wp:posOffset>
                </wp:positionV>
                <wp:extent cx="2514600" cy="914400"/>
                <wp:effectExtent l="5080" t="3810" r="7620"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8968BF" w:rsidRPr="00EF1774" w:rsidRDefault="008968BF" w:rsidP="00456398">
                            <w:pPr>
                              <w:numPr>
                                <w:ilvl w:val="0"/>
                                <w:numId w:val="2"/>
                              </w:numPr>
                              <w:tabs>
                                <w:tab w:val="clear" w:pos="360"/>
                                <w:tab w:val="num" w:pos="1287"/>
                              </w:tabs>
                              <w:spacing w:after="0" w:line="240" w:lineRule="auto"/>
                              <w:ind w:left="1287"/>
                              <w:rPr>
                                <w:rFonts w:ascii="Arial" w:hAnsi="Arial" w:cs="Arial"/>
                                <w:bCs/>
                                <w:sz w:val="18"/>
                                <w:szCs w:val="18"/>
                              </w:rPr>
                            </w:pPr>
                            <w:r w:rsidRPr="00EF1774">
                              <w:rPr>
                                <w:rFonts w:ascii="Arial" w:hAnsi="Arial" w:cs="Arial"/>
                                <w:bCs/>
                                <w:sz w:val="18"/>
                                <w:szCs w:val="18"/>
                              </w:rPr>
                              <w:t>Increase risk to child</w:t>
                            </w:r>
                            <w:r>
                              <w:rPr>
                                <w:rFonts w:ascii="Arial" w:hAnsi="Arial" w:cs="Arial"/>
                                <w:bCs/>
                                <w:sz w:val="18"/>
                                <w:szCs w:val="18"/>
                              </w:rPr>
                              <w:t>/self/other family member</w:t>
                            </w:r>
                          </w:p>
                          <w:p w:rsidR="008968BF" w:rsidRPr="00EF1774" w:rsidRDefault="008968BF" w:rsidP="00456398">
                            <w:pPr>
                              <w:numPr>
                                <w:ilvl w:val="0"/>
                                <w:numId w:val="2"/>
                              </w:numPr>
                              <w:tabs>
                                <w:tab w:val="clear" w:pos="360"/>
                                <w:tab w:val="num" w:pos="1287"/>
                              </w:tabs>
                              <w:spacing w:after="0" w:line="240" w:lineRule="auto"/>
                              <w:ind w:left="1287"/>
                              <w:rPr>
                                <w:rFonts w:ascii="Arial" w:hAnsi="Arial" w:cs="Arial"/>
                                <w:bCs/>
                                <w:sz w:val="18"/>
                                <w:szCs w:val="18"/>
                              </w:rPr>
                            </w:pPr>
                            <w:r w:rsidRPr="00EF1774">
                              <w:rPr>
                                <w:rFonts w:ascii="Arial" w:hAnsi="Arial" w:cs="Arial"/>
                                <w:bCs/>
                                <w:sz w:val="18"/>
                                <w:szCs w:val="18"/>
                              </w:rPr>
                              <w:t>Impede investigation</w:t>
                            </w:r>
                          </w:p>
                          <w:p w:rsidR="008968BF" w:rsidRPr="00EF1774" w:rsidRDefault="008968BF" w:rsidP="00456398">
                            <w:pPr>
                              <w:numPr>
                                <w:ilvl w:val="0"/>
                                <w:numId w:val="2"/>
                              </w:numPr>
                              <w:tabs>
                                <w:tab w:val="clear" w:pos="360"/>
                                <w:tab w:val="num" w:pos="1287"/>
                              </w:tabs>
                              <w:spacing w:after="0" w:line="240" w:lineRule="auto"/>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284.4pt;margin-top:.9pt;width:19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" o:allowincell="f">
                <v:textbox>
                  <w:txbxContent>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8968BF" w:rsidRPr="00EF1774" w:rsidRDefault="008968BF" w:rsidP="00456398">
                      <w:pPr>
                        <w:numPr>
                          <w:ilvl w:val="0"/>
                          <w:numId w:val="2"/>
                        </w:numPr>
                        <w:tabs>
                          <w:tab w:val="clear" w:pos="360"/>
                          <w:tab w:val="num" w:pos="1287"/>
                        </w:tabs>
                        <w:spacing w:after="0" w:line="240" w:lineRule="auto"/>
                        <w:ind w:left="1287"/>
                        <w:rPr>
                          <w:rFonts w:ascii="Arial" w:hAnsi="Arial" w:cs="Arial"/>
                          <w:bCs/>
                          <w:sz w:val="18"/>
                          <w:szCs w:val="18"/>
                        </w:rPr>
                      </w:pPr>
                      <w:r w:rsidRPr="00EF1774">
                        <w:rPr>
                          <w:rFonts w:ascii="Arial" w:hAnsi="Arial" w:cs="Arial"/>
                          <w:bCs/>
                          <w:sz w:val="18"/>
                          <w:szCs w:val="18"/>
                        </w:rPr>
                        <w:t>Increase risk to child</w:t>
                      </w:r>
                      <w:r>
                        <w:rPr>
                          <w:rFonts w:ascii="Arial" w:hAnsi="Arial" w:cs="Arial"/>
                          <w:bCs/>
                          <w:sz w:val="18"/>
                          <w:szCs w:val="18"/>
                        </w:rPr>
                        <w:t>/self/other family member</w:t>
                      </w:r>
                    </w:p>
                    <w:p w:rsidR="008968BF" w:rsidRPr="00EF1774" w:rsidRDefault="008968BF" w:rsidP="00456398">
                      <w:pPr>
                        <w:numPr>
                          <w:ilvl w:val="0"/>
                          <w:numId w:val="2"/>
                        </w:numPr>
                        <w:tabs>
                          <w:tab w:val="clear" w:pos="360"/>
                          <w:tab w:val="num" w:pos="1287"/>
                        </w:tabs>
                        <w:spacing w:after="0" w:line="240" w:lineRule="auto"/>
                        <w:ind w:left="1287"/>
                        <w:rPr>
                          <w:rFonts w:ascii="Arial" w:hAnsi="Arial" w:cs="Arial"/>
                          <w:bCs/>
                          <w:sz w:val="18"/>
                          <w:szCs w:val="18"/>
                        </w:rPr>
                      </w:pPr>
                      <w:r w:rsidRPr="00EF1774">
                        <w:rPr>
                          <w:rFonts w:ascii="Arial" w:hAnsi="Arial" w:cs="Arial"/>
                          <w:bCs/>
                          <w:sz w:val="18"/>
                          <w:szCs w:val="18"/>
                        </w:rPr>
                        <w:t>Impede investigation</w:t>
                      </w:r>
                    </w:p>
                    <w:p w:rsidR="008968BF" w:rsidRPr="00EF1774" w:rsidRDefault="008968BF" w:rsidP="00456398">
                      <w:pPr>
                        <w:numPr>
                          <w:ilvl w:val="0"/>
                          <w:numId w:val="2"/>
                        </w:numPr>
                        <w:tabs>
                          <w:tab w:val="clear" w:pos="360"/>
                          <w:tab w:val="num" w:pos="1287"/>
                        </w:tabs>
                        <w:spacing w:after="0" w:line="240" w:lineRule="auto"/>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513A2E" w:rsidRDefault="006E1982" w:rsidP="00513A2E">
      <w:pPr>
        <w:ind w:left="-180"/>
        <w:jc w:val="both"/>
      </w:pPr>
      <w:r>
        <w:rPr>
          <w:noProof/>
          <w:lang w:eastAsia="en-GB"/>
        </w:rPr>
        <mc:AlternateContent>
          <mc:Choice Requires="wps">
            <w:drawing>
              <wp:anchor distT="0" distB="0" distL="114300" distR="114300" simplePos="0" relativeHeight="251685888" behindDoc="0" locked="0" layoutInCell="1" allowOverlap="1" wp14:anchorId="2C08E833" wp14:editId="6CC0C04B">
                <wp:simplePos x="0" y="0"/>
                <wp:positionH relativeFrom="column">
                  <wp:posOffset>1388110</wp:posOffset>
                </wp:positionH>
                <wp:positionV relativeFrom="paragraph">
                  <wp:posOffset>163830</wp:posOffset>
                </wp:positionV>
                <wp:extent cx="457200" cy="0"/>
                <wp:effectExtent l="38100" t="76200" r="19050" b="9525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EDA32F" id="Line 27"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2.9pt" to="145.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">
                <v:stroke startarrow="block" endarrow="block"/>
              </v:line>
            </w:pict>
          </mc:Fallback>
        </mc:AlternateContent>
      </w:r>
    </w:p>
    <w:p w:rsidR="00513A2E" w:rsidRDefault="00513A2E" w:rsidP="00513A2E">
      <w:pPr>
        <w:ind w:left="-180"/>
        <w:jc w:val="both"/>
      </w:pPr>
    </w:p>
    <w:p w:rsidR="00513A2E" w:rsidRDefault="006E1982" w:rsidP="006E1982">
      <w:pPr>
        <w:ind w:left="-180"/>
        <w:jc w:val="both"/>
      </w:pPr>
      <w:r>
        <w:rPr>
          <w:noProof/>
          <w:lang w:eastAsia="en-GB"/>
        </w:rPr>
        <mc:AlternateContent>
          <mc:Choice Requires="wps">
            <w:drawing>
              <wp:anchor distT="0" distB="0" distL="114300" distR="114300" simplePos="0" relativeHeight="251688960" behindDoc="0" locked="0" layoutInCell="1" allowOverlap="1" wp14:anchorId="3E4F7A2C" wp14:editId="0A0EAFE5">
                <wp:simplePos x="0" y="0"/>
                <wp:positionH relativeFrom="column">
                  <wp:posOffset>2531110</wp:posOffset>
                </wp:positionH>
                <wp:positionV relativeFrom="paragraph">
                  <wp:posOffset>172720</wp:posOffset>
                </wp:positionV>
                <wp:extent cx="0" cy="342900"/>
                <wp:effectExtent l="76200" t="0" r="76200" b="5715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22C23D"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3.6pt" to="199.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zrKQIAAEo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">
                <v:stroke endarrow="block"/>
              </v:line>
            </w:pict>
          </mc:Fallback>
        </mc:AlternateContent>
      </w:r>
      <w:r>
        <w:rPr>
          <w:noProof/>
          <w:lang w:eastAsia="en-GB"/>
        </w:rPr>
        <mc:AlternateContent>
          <mc:Choice Requires="wps">
            <w:drawing>
              <wp:anchor distT="0" distB="0" distL="114300" distR="114300" simplePos="0" relativeHeight="251687936" behindDoc="0" locked="0" layoutInCell="1" allowOverlap="1" wp14:anchorId="4F69E2A7" wp14:editId="2C290FCA">
                <wp:simplePos x="0" y="0"/>
                <wp:positionH relativeFrom="column">
                  <wp:posOffset>816610</wp:posOffset>
                </wp:positionH>
                <wp:positionV relativeFrom="paragraph">
                  <wp:posOffset>172720</wp:posOffset>
                </wp:positionV>
                <wp:extent cx="0" cy="342900"/>
                <wp:effectExtent l="76200" t="0" r="76200" b="5715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200637" id="Line 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3.6pt" to="64.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AyMAIAAFQ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">
                <v:stroke endarrow="block"/>
              </v:line>
            </w:pict>
          </mc:Fallback>
        </mc:AlternateContent>
      </w:r>
      <w:r w:rsidR="00513A2E">
        <w:rPr>
          <w:noProof/>
          <w:lang w:eastAsia="en-GB"/>
        </w:rPr>
        <mc:AlternateContent>
          <mc:Choice Requires="wps">
            <w:drawing>
              <wp:anchor distT="0" distB="0" distL="114300" distR="114300" simplePos="0" relativeHeight="251679744" behindDoc="0" locked="0" layoutInCell="0" allowOverlap="1" wp14:anchorId="3E5606E0" wp14:editId="05529AA4">
                <wp:simplePos x="0" y="0"/>
                <wp:positionH relativeFrom="column">
                  <wp:posOffset>4702810</wp:posOffset>
                </wp:positionH>
                <wp:positionV relativeFrom="paragraph">
                  <wp:posOffset>29845</wp:posOffset>
                </wp:positionV>
                <wp:extent cx="0" cy="342900"/>
                <wp:effectExtent l="54610" t="9525" r="72390" b="4127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050476" id="Line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" o:allowincell="f">
                <v:stroke endarrow="block"/>
              </v:line>
            </w:pict>
          </mc:Fallback>
        </mc:AlternateContent>
      </w:r>
    </w:p>
    <w:p w:rsidR="00513A2E" w:rsidRDefault="00513A2E" w:rsidP="00513A2E">
      <w:pPr>
        <w:ind w:left="-180"/>
        <w:jc w:val="both"/>
      </w:pPr>
    </w:p>
    <w:p w:rsidR="00513A2E" w:rsidRDefault="00513A2E" w:rsidP="00513A2E">
      <w:pPr>
        <w:ind w:left="-180"/>
        <w:jc w:val="both"/>
      </w:pPr>
      <w:r>
        <w:rPr>
          <w:noProof/>
          <w:lang w:eastAsia="en-GB"/>
        </w:rPr>
        <mc:AlternateContent>
          <mc:Choice Requires="wps">
            <w:drawing>
              <wp:anchor distT="0" distB="0" distL="114300" distR="114300" simplePos="0" relativeHeight="251669504" behindDoc="0" locked="0" layoutInCell="0" allowOverlap="1" wp14:anchorId="058180AD" wp14:editId="543226C4">
                <wp:simplePos x="0" y="0"/>
                <wp:positionH relativeFrom="column">
                  <wp:posOffset>3543300</wp:posOffset>
                </wp:positionH>
                <wp:positionV relativeFrom="paragraph">
                  <wp:posOffset>74295</wp:posOffset>
                </wp:positionV>
                <wp:extent cx="2628900" cy="914400"/>
                <wp:effectExtent l="0" t="3175" r="12700"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
                                <w:iCs/>
                                <w:sz w:val="18"/>
                                <w:szCs w:val="18"/>
                              </w:rPr>
                            </w:pPr>
                            <w:r w:rsidRPr="00EF1774">
                              <w:rPr>
                                <w:rFonts w:ascii="Arial" w:hAnsi="Arial" w:cs="Arial"/>
                                <w:b/>
                                <w:iCs/>
                                <w:sz w:val="18"/>
                                <w:szCs w:val="18"/>
                              </w:rPr>
                              <w:t xml:space="preserve">S.47 </w:t>
                            </w:r>
                            <w:r>
                              <w:rPr>
                                <w:rFonts w:ascii="Arial" w:hAnsi="Arial" w:cs="Arial"/>
                                <w:b/>
                                <w:iCs/>
                                <w:sz w:val="18"/>
                                <w:szCs w:val="18"/>
                              </w:rPr>
                              <w:t>Child Protection</w:t>
                            </w:r>
                            <w:r w:rsidRPr="00EF1774">
                              <w:rPr>
                                <w:rFonts w:ascii="Arial" w:hAnsi="Arial" w:cs="Arial"/>
                                <w:b/>
                                <w:iCs/>
                                <w:sz w:val="18"/>
                                <w:szCs w:val="18"/>
                              </w:rPr>
                              <w:t xml:space="preserve"> Referral </w:t>
                            </w:r>
                          </w:p>
                          <w:p w:rsidR="008968BF" w:rsidRDefault="008968BF" w:rsidP="00513A2E">
                            <w:pPr>
                              <w:jc w:val="center"/>
                            </w:pPr>
                            <w:r>
                              <w:t xml:space="preserve">Telephone call to: </w:t>
                            </w:r>
                          </w:p>
                          <w:p w:rsidR="008968BF" w:rsidRDefault="008968BF" w:rsidP="00513A2E">
                            <w:pPr>
                              <w:jc w:val="center"/>
                            </w:pPr>
                            <w:r>
                              <w:t>Children’s Social Care – Tel: 0845 226 5570</w:t>
                            </w:r>
                          </w:p>
                          <w:p w:rsidR="008968BF" w:rsidRPr="00EF1774" w:rsidRDefault="008968BF" w:rsidP="00513A2E">
                            <w:pPr>
                              <w:jc w:val="center"/>
                            </w:pPr>
                            <w:r>
                              <w:t xml:space="preserve">Out of Hours Emergency Duty Social Worker - </w:t>
                            </w:r>
                            <w:proofErr w:type="gramStart"/>
                            <w:r>
                              <w:t>Tel :</w:t>
                            </w:r>
                            <w:proofErr w:type="gramEnd"/>
                            <w:r>
                              <w:t xml:space="preserve">  01706 354836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279pt;margin-top:5.85pt;width:207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" o:allowincell="f">
                <v:textbox>
                  <w:txbxContent>
                    <w:p w:rsidR="008968BF" w:rsidRPr="00EF1774" w:rsidRDefault="008968BF" w:rsidP="00513A2E">
                      <w:pPr>
                        <w:jc w:val="center"/>
                        <w:rPr>
                          <w:rFonts w:ascii="Arial" w:hAnsi="Arial" w:cs="Arial"/>
                          <w:b/>
                          <w:iCs/>
                          <w:sz w:val="18"/>
                          <w:szCs w:val="18"/>
                        </w:rPr>
                      </w:pPr>
                      <w:r w:rsidRPr="00EF1774">
                        <w:rPr>
                          <w:rFonts w:ascii="Arial" w:hAnsi="Arial" w:cs="Arial"/>
                          <w:b/>
                          <w:iCs/>
                          <w:sz w:val="18"/>
                          <w:szCs w:val="18"/>
                        </w:rPr>
                        <w:t xml:space="preserve">S.47 </w:t>
                      </w:r>
                      <w:r>
                        <w:rPr>
                          <w:rFonts w:ascii="Arial" w:hAnsi="Arial" w:cs="Arial"/>
                          <w:b/>
                          <w:iCs/>
                          <w:sz w:val="18"/>
                          <w:szCs w:val="18"/>
                        </w:rPr>
                        <w:t>Child Protection</w:t>
                      </w:r>
                      <w:r w:rsidRPr="00EF1774">
                        <w:rPr>
                          <w:rFonts w:ascii="Arial" w:hAnsi="Arial" w:cs="Arial"/>
                          <w:b/>
                          <w:iCs/>
                          <w:sz w:val="18"/>
                          <w:szCs w:val="18"/>
                        </w:rPr>
                        <w:t xml:space="preserve"> Referral </w:t>
                      </w:r>
                    </w:p>
                    <w:p w:rsidR="008968BF" w:rsidRDefault="008968BF" w:rsidP="00513A2E">
                      <w:pPr>
                        <w:jc w:val="center"/>
                      </w:pPr>
                      <w:r>
                        <w:t xml:space="preserve">Telephone call to: </w:t>
                      </w:r>
                    </w:p>
                    <w:p w:rsidR="008968BF" w:rsidRDefault="008968BF" w:rsidP="00513A2E">
                      <w:pPr>
                        <w:jc w:val="center"/>
                      </w:pPr>
                      <w:r>
                        <w:t>Children’s Social Care – Tel: 0845 226 5570</w:t>
                      </w:r>
                    </w:p>
                    <w:p w:rsidR="008968BF" w:rsidRPr="00EF1774" w:rsidRDefault="008968BF" w:rsidP="00513A2E">
                      <w:pPr>
                        <w:jc w:val="center"/>
                      </w:pPr>
                      <w:r>
                        <w:t>Out of Hours Emergency Duty Social Worker - Tel :  01706 354836</w:t>
                      </w:r>
                    </w:p>
                  </w:txbxContent>
                </v:textbox>
              </v:rect>
            </w:pict>
          </mc:Fallback>
        </mc:AlternateContent>
      </w:r>
      <w:r>
        <w:rPr>
          <w:noProof/>
          <w:lang w:eastAsia="en-GB"/>
        </w:rPr>
        <mc:AlternateContent>
          <mc:Choice Requires="wps">
            <w:drawing>
              <wp:anchor distT="0" distB="0" distL="114300" distR="114300" simplePos="0" relativeHeight="251686912" behindDoc="0" locked="0" layoutInCell="1" allowOverlap="1" wp14:anchorId="230616B4" wp14:editId="3BA1C7A4">
                <wp:simplePos x="0" y="0"/>
                <wp:positionH relativeFrom="column">
                  <wp:posOffset>685800</wp:posOffset>
                </wp:positionH>
                <wp:positionV relativeFrom="paragraph">
                  <wp:posOffset>74295</wp:posOffset>
                </wp:positionV>
                <wp:extent cx="1943100" cy="800100"/>
                <wp:effectExtent l="0" t="3175" r="12700" b="952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8968BF" w:rsidRPr="00EF1774" w:rsidRDefault="008968BF" w:rsidP="00513A2E">
                            <w:pPr>
                              <w:jc w:val="center"/>
                              <w:rPr>
                                <w:rFonts w:ascii="Arial" w:hAnsi="Arial" w:cs="Arial"/>
                                <w:bCs/>
                                <w:sz w:val="18"/>
                                <w:szCs w:val="18"/>
                              </w:rPr>
                            </w:pP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No Further Action/</w:t>
                            </w:r>
                          </w:p>
                          <w:p w:rsidR="008968BF" w:rsidRPr="00EF1774" w:rsidRDefault="008968BF" w:rsidP="00513A2E">
                            <w:pPr>
                              <w:jc w:val="center"/>
                              <w:rPr>
                                <w:rFonts w:ascii="Arial" w:hAnsi="Arial" w:cs="Arial"/>
                                <w:bCs/>
                                <w:sz w:val="18"/>
                                <w:szCs w:val="18"/>
                              </w:rPr>
                            </w:pPr>
                            <w:proofErr w:type="spellStart"/>
                            <w:r w:rsidRPr="00EF1774">
                              <w:rPr>
                                <w:rFonts w:ascii="Arial" w:hAnsi="Arial" w:cs="Arial"/>
                                <w:bCs/>
                                <w:sz w:val="18"/>
                                <w:szCs w:val="18"/>
                              </w:rPr>
                              <w:t>Ongoing</w:t>
                            </w:r>
                            <w:proofErr w:type="spellEnd"/>
                            <w:r w:rsidRPr="00EF1774">
                              <w:rPr>
                                <w:rFonts w:ascii="Arial" w:hAnsi="Arial" w:cs="Arial"/>
                                <w:bCs/>
                                <w:sz w:val="18"/>
                                <w:szCs w:val="18"/>
                              </w:rPr>
                              <w:t xml:space="preserve"> Monitoring and Support</w:t>
                            </w:r>
                          </w:p>
                          <w:p w:rsidR="008968BF" w:rsidRPr="00EF1774" w:rsidRDefault="008968BF" w:rsidP="00513A2E">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54pt;margin-top:5.85pt;width:153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A9WcCYrAgAAUAQAAA4AAAAAAAAAAAAAAAAALgIAAGRycy9l&#10;Mm9Eb2MueG1sUEsBAi0AFAAGAAgAAAAhAIICA9ndAAAACgEAAA8AAAAAAAAAAAAAAAAAhQQAAGRy&#10;cy9kb3ducmV2LnhtbFBLBQYAAAAABAAEAPMAAACPBQAAAAA=&#10;">
                <v:textbox>
                  <w:txbxContent>
                    <w:p w:rsidR="008968BF" w:rsidRPr="00EF1774" w:rsidRDefault="008968BF" w:rsidP="00513A2E">
                      <w:pPr>
                        <w:jc w:val="center"/>
                        <w:rPr>
                          <w:rFonts w:ascii="Arial" w:hAnsi="Arial" w:cs="Arial"/>
                          <w:bCs/>
                          <w:sz w:val="18"/>
                          <w:szCs w:val="18"/>
                        </w:rPr>
                      </w:pP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No Further Action/</w:t>
                      </w:r>
                    </w:p>
                    <w:p w:rsidR="008968BF" w:rsidRPr="00EF1774" w:rsidRDefault="008968BF" w:rsidP="00513A2E">
                      <w:pPr>
                        <w:jc w:val="center"/>
                        <w:rPr>
                          <w:rFonts w:ascii="Arial" w:hAnsi="Arial" w:cs="Arial"/>
                          <w:bCs/>
                          <w:sz w:val="18"/>
                          <w:szCs w:val="18"/>
                        </w:rPr>
                      </w:pPr>
                      <w:r w:rsidRPr="00EF1774">
                        <w:rPr>
                          <w:rFonts w:ascii="Arial" w:hAnsi="Arial" w:cs="Arial"/>
                          <w:bCs/>
                          <w:sz w:val="18"/>
                          <w:szCs w:val="18"/>
                        </w:rPr>
                        <w:t>Ongoing Monitoring and Support</w:t>
                      </w:r>
                    </w:p>
                    <w:p w:rsidR="008968BF" w:rsidRPr="00EF1774" w:rsidRDefault="008968BF" w:rsidP="00513A2E">
                      <w:pPr>
                        <w:rPr>
                          <w:rFonts w:ascii="Arial" w:hAnsi="Arial" w:cs="Arial"/>
                          <w:bCs/>
                          <w:sz w:val="18"/>
                          <w:szCs w:val="18"/>
                        </w:rPr>
                      </w:pPr>
                    </w:p>
                  </w:txbxContent>
                </v:textbox>
              </v:rect>
            </w:pict>
          </mc:Fallback>
        </mc:AlternateContent>
      </w:r>
    </w:p>
    <w:p w:rsidR="00513A2E" w:rsidRDefault="006E1982" w:rsidP="00513A2E">
      <w:pPr>
        <w:ind w:left="-180"/>
        <w:jc w:val="both"/>
      </w:pPr>
      <w:r>
        <w:rPr>
          <w:noProof/>
          <w:lang w:eastAsia="en-GB"/>
        </w:rPr>
        <mc:AlternateContent>
          <mc:Choice Requires="wps">
            <w:drawing>
              <wp:anchor distT="0" distB="0" distL="114300" distR="114300" simplePos="0" relativeHeight="251689984" behindDoc="0" locked="0" layoutInCell="1" allowOverlap="1" wp14:anchorId="55DB51D7" wp14:editId="59DF8C81">
                <wp:simplePos x="0" y="0"/>
                <wp:positionH relativeFrom="column">
                  <wp:posOffset>2759710</wp:posOffset>
                </wp:positionH>
                <wp:positionV relativeFrom="paragraph">
                  <wp:posOffset>264160</wp:posOffset>
                </wp:positionV>
                <wp:extent cx="685800" cy="0"/>
                <wp:effectExtent l="0" t="76200" r="19050" b="952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D9BD50"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20.8pt" to="271.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NeKAIAAEo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">
                <v:stroke endarrow="block"/>
              </v:line>
            </w:pict>
          </mc:Fallback>
        </mc:AlternateContent>
      </w:r>
    </w:p>
    <w:p w:rsidR="00513A2E" w:rsidRDefault="00513A2E" w:rsidP="00513A2E">
      <w:pPr>
        <w:ind w:left="-180"/>
        <w:jc w:val="both"/>
      </w:pPr>
    </w:p>
    <w:p w:rsidR="00513A2E" w:rsidRDefault="00513A2E" w:rsidP="00513A2E">
      <w:pPr>
        <w:ind w:left="-180"/>
        <w:jc w:val="both"/>
        <w:rPr>
          <w:rFonts w:ascii="Arial" w:hAnsi="Arial" w:cs="Arial"/>
          <w:b/>
        </w:rPr>
      </w:pPr>
    </w:p>
    <w:p w:rsidR="00A13CA3" w:rsidRDefault="00A13CA3" w:rsidP="00337388">
      <w:pPr>
        <w:tabs>
          <w:tab w:val="right" w:leader="dot" w:pos="6804"/>
          <w:tab w:val="left" w:pos="7088"/>
          <w:tab w:val="right" w:leader="dot" w:pos="9072"/>
        </w:tabs>
        <w:jc w:val="both"/>
        <w:rPr>
          <w:rFonts w:ascii="Arial" w:hAnsi="Arial" w:cs="Arial"/>
          <w:b/>
          <w:bCs/>
        </w:rPr>
      </w:pPr>
    </w:p>
    <w:p w:rsidR="00A13CA3" w:rsidRDefault="00513A2E" w:rsidP="00337388">
      <w:pPr>
        <w:tabs>
          <w:tab w:val="right" w:leader="dot" w:pos="6804"/>
          <w:tab w:val="left" w:pos="7088"/>
          <w:tab w:val="right" w:leader="dot" w:pos="9072"/>
        </w:tabs>
        <w:jc w:val="both"/>
        <w:rPr>
          <w:rFonts w:ascii="Arial" w:hAnsi="Arial" w:cs="Arial"/>
          <w:b/>
          <w:bCs/>
        </w:rPr>
      </w:pPr>
      <w:r w:rsidRPr="00297AFB">
        <w:rPr>
          <w:rFonts w:ascii="Arial" w:hAnsi="Arial" w:cs="Arial"/>
          <w:b/>
          <w:bCs/>
        </w:rPr>
        <w:t xml:space="preserve">The Designated </w:t>
      </w:r>
      <w:r>
        <w:rPr>
          <w:rFonts w:ascii="Arial" w:hAnsi="Arial" w:cs="Arial"/>
          <w:b/>
          <w:bCs/>
        </w:rPr>
        <w:t xml:space="preserve">Safeguarding Lead: </w:t>
      </w:r>
      <w:r w:rsidR="00A13CA3">
        <w:rPr>
          <w:rFonts w:ascii="Arial" w:hAnsi="Arial" w:cs="Arial"/>
          <w:b/>
          <w:bCs/>
        </w:rPr>
        <w:t>Mrs P Dungworth:</w:t>
      </w:r>
    </w:p>
    <w:p w:rsidR="00337388" w:rsidRPr="00A13CA3" w:rsidRDefault="00513A2E" w:rsidP="00337388">
      <w:pPr>
        <w:tabs>
          <w:tab w:val="right" w:leader="dot" w:pos="6804"/>
          <w:tab w:val="left" w:pos="7088"/>
          <w:tab w:val="right" w:leader="dot" w:pos="9072"/>
        </w:tabs>
        <w:jc w:val="both"/>
        <w:rPr>
          <w:rFonts w:ascii="Arial" w:hAnsi="Arial" w:cs="Arial"/>
          <w:b/>
          <w:bCs/>
        </w:rPr>
      </w:pPr>
      <w:r w:rsidRPr="00297AFB">
        <w:rPr>
          <w:rFonts w:ascii="Arial" w:hAnsi="Arial" w:cs="Arial"/>
          <w:b/>
          <w:bCs/>
        </w:rPr>
        <w:t xml:space="preserve">The </w:t>
      </w:r>
      <w:r>
        <w:rPr>
          <w:rFonts w:ascii="Arial" w:hAnsi="Arial" w:cs="Arial"/>
          <w:b/>
          <w:bCs/>
        </w:rPr>
        <w:t>Deputy</w:t>
      </w:r>
      <w:r w:rsidRPr="00297AFB">
        <w:rPr>
          <w:rFonts w:ascii="Arial" w:hAnsi="Arial" w:cs="Arial"/>
          <w:b/>
          <w:bCs/>
        </w:rPr>
        <w:t xml:space="preserve"> D</w:t>
      </w:r>
      <w:r>
        <w:rPr>
          <w:rFonts w:ascii="Arial" w:hAnsi="Arial" w:cs="Arial"/>
          <w:b/>
          <w:bCs/>
        </w:rPr>
        <w:t xml:space="preserve">esignated Safeguarding Lead is: Mrs </w:t>
      </w:r>
      <w:r w:rsidR="006E1982">
        <w:rPr>
          <w:rFonts w:ascii="Arial" w:hAnsi="Arial" w:cs="Arial"/>
          <w:b/>
          <w:bCs/>
        </w:rPr>
        <w:t xml:space="preserve">L </w:t>
      </w:r>
      <w:r w:rsidR="00C651E3">
        <w:rPr>
          <w:rFonts w:ascii="Arial" w:hAnsi="Arial" w:cs="Arial"/>
          <w:b/>
          <w:bCs/>
        </w:rPr>
        <w:t>Price</w:t>
      </w:r>
      <w:r w:rsidR="00F40648">
        <w:rPr>
          <w:rFonts w:ascii="Arial" w:hAnsi="Arial" w:cs="Arial"/>
          <w:b/>
          <w:bCs/>
        </w:rPr>
        <w:t xml:space="preserve">: </w:t>
      </w:r>
    </w:p>
    <w:p w:rsidR="00513A2E" w:rsidRPr="00337388" w:rsidRDefault="00513A2E" w:rsidP="00337388">
      <w:pPr>
        <w:tabs>
          <w:tab w:val="right" w:leader="dot" w:pos="6804"/>
          <w:tab w:val="left" w:pos="7088"/>
          <w:tab w:val="right" w:leader="dot" w:pos="9072"/>
        </w:tabs>
        <w:jc w:val="both"/>
        <w:rPr>
          <w:rFonts w:ascii="Arial" w:hAnsi="Arial" w:cs="Arial"/>
          <w:bCs/>
        </w:rPr>
      </w:pPr>
      <w:r w:rsidRPr="00F40648">
        <w:rPr>
          <w:rFonts w:cstheme="minorHAnsi"/>
          <w:b/>
          <w:sz w:val="24"/>
          <w:szCs w:val="24"/>
        </w:rPr>
        <w:t xml:space="preserve">APPENDIX 2: TALKING AND LISTENING TO CHILDREN </w:t>
      </w:r>
    </w:p>
    <w:p w:rsidR="00513A2E" w:rsidRPr="00F40648" w:rsidRDefault="00513A2E" w:rsidP="00513A2E">
      <w:pPr>
        <w:jc w:val="both"/>
        <w:rPr>
          <w:rFonts w:cstheme="minorHAnsi"/>
          <w:b/>
          <w:bCs/>
          <w:i/>
          <w:sz w:val="24"/>
          <w:szCs w:val="24"/>
        </w:rPr>
      </w:pPr>
      <w:r w:rsidRPr="00F40648">
        <w:rPr>
          <w:rFonts w:cstheme="minorHAnsi"/>
          <w:b/>
          <w:bCs/>
          <w:sz w:val="24"/>
          <w:szCs w:val="24"/>
        </w:rPr>
        <w:t xml:space="preserve">If a child wants to confide in you, you </w:t>
      </w:r>
      <w:r w:rsidRPr="00F40648">
        <w:rPr>
          <w:rFonts w:cstheme="minorHAnsi"/>
          <w:b/>
          <w:bCs/>
          <w:i/>
          <w:sz w:val="24"/>
          <w:szCs w:val="24"/>
        </w:rPr>
        <w:t>SHOULD</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Be accessible and receptive;</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Listen carefully and uncritically, at the child’s pace;</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Take what is said seriously;</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Reassure children that they are right to tell;</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Tell the child that you must pass this information on;</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lastRenderedPageBreak/>
        <w:t>Make sure that the child is ok ;</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 xml:space="preserve">Make a careful record of what was said (see </w:t>
      </w:r>
      <w:r w:rsidRPr="00F40648">
        <w:rPr>
          <w:rFonts w:cstheme="minorHAnsi"/>
          <w:i/>
          <w:sz w:val="24"/>
          <w:szCs w:val="24"/>
        </w:rPr>
        <w:t>Recording</w:t>
      </w:r>
      <w:r w:rsidRPr="00F40648">
        <w:rPr>
          <w:rFonts w:cstheme="minorHAnsi"/>
          <w:sz w:val="24"/>
          <w:szCs w:val="24"/>
        </w:rPr>
        <w:t>).</w:t>
      </w:r>
    </w:p>
    <w:p w:rsidR="00A13CA3" w:rsidRDefault="00A13CA3" w:rsidP="00513A2E">
      <w:pPr>
        <w:jc w:val="both"/>
        <w:rPr>
          <w:rFonts w:cstheme="minorHAnsi"/>
          <w:sz w:val="24"/>
          <w:szCs w:val="24"/>
        </w:rPr>
      </w:pPr>
    </w:p>
    <w:p w:rsidR="00513A2E" w:rsidRPr="00F40648" w:rsidRDefault="00513A2E" w:rsidP="00513A2E">
      <w:pPr>
        <w:jc w:val="both"/>
        <w:rPr>
          <w:rFonts w:cstheme="minorHAnsi"/>
          <w:b/>
          <w:sz w:val="24"/>
          <w:szCs w:val="24"/>
        </w:rPr>
      </w:pPr>
      <w:r w:rsidRPr="00F40648">
        <w:rPr>
          <w:rFonts w:cstheme="minorHAnsi"/>
          <w:b/>
          <w:sz w:val="24"/>
          <w:szCs w:val="24"/>
        </w:rPr>
        <w:t>You should NEVER</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Investigate or seek to prove or disprove possible abuse;</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Make promises about confidentiality or keeping ‘secrets’ to children;</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Assume that someone else will take the necessary action;</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 xml:space="preserve">Jump to conclusions, be dismissive or react with shock, anger, horror </w:t>
      </w:r>
      <w:proofErr w:type="spellStart"/>
      <w:r w:rsidRPr="00F40648">
        <w:rPr>
          <w:rFonts w:cstheme="minorHAnsi"/>
          <w:sz w:val="24"/>
          <w:szCs w:val="24"/>
        </w:rPr>
        <w:t>etc</w:t>
      </w:r>
      <w:proofErr w:type="spellEnd"/>
      <w:r w:rsidRPr="00F40648">
        <w:rPr>
          <w:rFonts w:cstheme="minorHAnsi"/>
          <w:sz w:val="24"/>
          <w:szCs w:val="24"/>
        </w:rPr>
        <w:t>;</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Speculate or accuse anybody;</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Investigate, suggest or probe for information;</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Confront another person (adult or child) allegedly involved;</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Offer opinions about what is being said or the persons allegedly involved;</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Forget to record what you have been told;</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Fail to pass this information on to the correct person (the Designated Safeguarding Lead).</w:t>
      </w:r>
    </w:p>
    <w:p w:rsidR="00A13CA3" w:rsidRPr="00A13CA3" w:rsidRDefault="00A13CA3" w:rsidP="00513A2E">
      <w:pPr>
        <w:jc w:val="both"/>
        <w:rPr>
          <w:rFonts w:cstheme="minorHAnsi"/>
          <w:i/>
          <w:sz w:val="16"/>
          <w:szCs w:val="16"/>
        </w:rPr>
      </w:pPr>
    </w:p>
    <w:p w:rsidR="00513A2E" w:rsidRPr="00F40648" w:rsidRDefault="00513A2E" w:rsidP="00513A2E">
      <w:pPr>
        <w:jc w:val="both"/>
        <w:rPr>
          <w:rFonts w:cstheme="minorHAnsi"/>
          <w:b/>
          <w:sz w:val="24"/>
          <w:szCs w:val="24"/>
        </w:rPr>
      </w:pPr>
      <w:r w:rsidRPr="00F40648">
        <w:rPr>
          <w:rFonts w:cstheme="minorHAnsi"/>
          <w:b/>
          <w:sz w:val="24"/>
          <w:szCs w:val="24"/>
        </w:rPr>
        <w:t>Children with communication difficulties, or who use alternative/augmentative communication systems</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While extra care may be needed to ensure that signs of abuse and neglect are interpreted correctly, any suspicions should be reported in exactly the same manner as for other children;</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proofErr w:type="gramStart"/>
      <w:r w:rsidRPr="00F40648">
        <w:rPr>
          <w:rFonts w:cstheme="minorHAnsi"/>
          <w:sz w:val="24"/>
          <w:szCs w:val="24"/>
        </w:rPr>
        <w:t>opinion</w:t>
      </w:r>
      <w:proofErr w:type="gramEnd"/>
      <w:r w:rsidRPr="00F40648">
        <w:rPr>
          <w:rFonts w:cstheme="minorHAnsi"/>
          <w:sz w:val="24"/>
          <w:szCs w:val="24"/>
        </w:rPr>
        <w:t xml:space="preserve"> and interpretation will be crucial (be prepared to be asked about the basis for it and to possibly have its validity questioned if the matter goes to court).</w:t>
      </w:r>
    </w:p>
    <w:p w:rsidR="00A13CA3" w:rsidRPr="00A13CA3" w:rsidRDefault="00A13CA3" w:rsidP="00513A2E">
      <w:pPr>
        <w:jc w:val="both"/>
        <w:rPr>
          <w:rFonts w:cstheme="minorHAnsi"/>
          <w:sz w:val="16"/>
          <w:szCs w:val="16"/>
        </w:rPr>
      </w:pPr>
    </w:p>
    <w:p w:rsidR="00513A2E" w:rsidRPr="00F40648" w:rsidRDefault="00513A2E" w:rsidP="00513A2E">
      <w:pPr>
        <w:jc w:val="both"/>
        <w:rPr>
          <w:rFonts w:cstheme="minorHAnsi"/>
          <w:b/>
          <w:sz w:val="24"/>
          <w:szCs w:val="24"/>
        </w:rPr>
      </w:pPr>
      <w:r w:rsidRPr="00F40648">
        <w:rPr>
          <w:rFonts w:cstheme="minorHAnsi"/>
          <w:b/>
          <w:sz w:val="24"/>
          <w:szCs w:val="24"/>
        </w:rPr>
        <w:t>Recordings should</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State who was present, time, date and place;</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Be written in ink and be signed by the recorder;</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Be passed to the DCPP or Head Teacher immediately (certainly within 24 hours);</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Use the child’s words wherever possible;</w:t>
      </w:r>
    </w:p>
    <w:p w:rsidR="00F04F70" w:rsidRPr="00A13CA3" w:rsidRDefault="00513A2E" w:rsidP="00A13CA3">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Be factual/state exactly what was said;</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Differentiate clearly between fact, opinion, interpretation, observation and/or allegation.</w:t>
      </w:r>
    </w:p>
    <w:p w:rsidR="00513A2E" w:rsidRPr="00F40648" w:rsidRDefault="00513A2E" w:rsidP="00513A2E">
      <w:pPr>
        <w:jc w:val="both"/>
        <w:rPr>
          <w:rFonts w:cstheme="minorHAnsi"/>
          <w:sz w:val="24"/>
          <w:szCs w:val="24"/>
        </w:rPr>
      </w:pPr>
    </w:p>
    <w:p w:rsidR="00A13CA3" w:rsidRDefault="00A13CA3" w:rsidP="00513A2E">
      <w:pPr>
        <w:jc w:val="both"/>
        <w:rPr>
          <w:rFonts w:cstheme="minorHAnsi"/>
          <w:b/>
          <w:sz w:val="24"/>
          <w:szCs w:val="24"/>
        </w:rPr>
      </w:pPr>
    </w:p>
    <w:p w:rsidR="00513A2E" w:rsidRPr="00F40648" w:rsidRDefault="00513A2E" w:rsidP="00513A2E">
      <w:pPr>
        <w:jc w:val="both"/>
        <w:rPr>
          <w:rFonts w:cstheme="minorHAnsi"/>
          <w:sz w:val="24"/>
          <w:szCs w:val="24"/>
        </w:rPr>
      </w:pPr>
      <w:r w:rsidRPr="00F40648">
        <w:rPr>
          <w:rFonts w:cstheme="minorHAnsi"/>
          <w:b/>
          <w:sz w:val="24"/>
          <w:szCs w:val="24"/>
        </w:rPr>
        <w:t>What information do you need to obtain?</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 xml:space="preserve">Schools have </w:t>
      </w:r>
      <w:r w:rsidRPr="00F40648">
        <w:rPr>
          <w:rFonts w:cstheme="minorHAnsi"/>
          <w:b/>
          <w:sz w:val="24"/>
          <w:szCs w:val="24"/>
        </w:rPr>
        <w:t>no investigative role</w:t>
      </w:r>
      <w:r w:rsidRPr="00F40648">
        <w:rPr>
          <w:rFonts w:cstheme="minorHAnsi"/>
          <w:sz w:val="24"/>
          <w:szCs w:val="24"/>
        </w:rPr>
        <w:t xml:space="preserve"> in Child Protection (Police and Children's Social Care will investigate possible abuse very thoroughly and in great detail, they will gather evidence and test hypotheses – leave this to them!);</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Never prompt or probe for information, your job is to listen, record and pass on;</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 xml:space="preserve">Ideally, you should be clear about what is being said in terms of </w:t>
      </w:r>
      <w:r w:rsidRPr="00F40648">
        <w:rPr>
          <w:rFonts w:cstheme="minorHAnsi"/>
          <w:b/>
          <w:sz w:val="24"/>
          <w:szCs w:val="24"/>
        </w:rPr>
        <w:t>who, what, where and when;</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The question which you should be able to answer at the end of the listening process is ‘</w:t>
      </w:r>
      <w:r w:rsidRPr="00F40648">
        <w:rPr>
          <w:rFonts w:cstheme="minorHAnsi"/>
          <w:sz w:val="24"/>
          <w:szCs w:val="24"/>
          <w:u w:val="single"/>
        </w:rPr>
        <w:t>might this be a Child Protection matter?</w:t>
      </w:r>
      <w:proofErr w:type="gramStart"/>
      <w:r w:rsidRPr="00F40648">
        <w:rPr>
          <w:rFonts w:cstheme="minorHAnsi"/>
          <w:sz w:val="24"/>
          <w:szCs w:val="24"/>
        </w:rPr>
        <w:t>’;</w:t>
      </w:r>
      <w:proofErr w:type="gramEnd"/>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lastRenderedPageBreak/>
        <w:t>If the answer is yes, or if you’re not sure, record and pass on immediately to the Designated Child Protection Person /Head Teacher/line manager.</w:t>
      </w:r>
    </w:p>
    <w:p w:rsidR="00513A2E" w:rsidRPr="00F40648" w:rsidRDefault="00513A2E" w:rsidP="00513A2E">
      <w:pPr>
        <w:jc w:val="both"/>
        <w:rPr>
          <w:rFonts w:cstheme="minorHAnsi"/>
          <w:sz w:val="24"/>
          <w:szCs w:val="24"/>
        </w:rPr>
      </w:pPr>
    </w:p>
    <w:p w:rsidR="00513A2E" w:rsidRPr="00F40648" w:rsidRDefault="00513A2E" w:rsidP="00513A2E">
      <w:pPr>
        <w:jc w:val="both"/>
        <w:rPr>
          <w:rFonts w:cstheme="minorHAnsi"/>
          <w:b/>
          <w:sz w:val="24"/>
          <w:szCs w:val="24"/>
        </w:rPr>
      </w:pPr>
      <w:r w:rsidRPr="00F40648">
        <w:rPr>
          <w:rFonts w:cstheme="minorHAnsi"/>
          <w:b/>
          <w:sz w:val="24"/>
          <w:szCs w:val="24"/>
        </w:rPr>
        <w:t>If you do need to ask questions, what is and isn't OK?</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b/>
          <w:sz w:val="24"/>
          <w:szCs w:val="24"/>
        </w:rPr>
        <w:t>Never</w:t>
      </w:r>
      <w:r w:rsidRPr="00F40648">
        <w:rPr>
          <w:rFonts w:cstheme="minorHAnsi"/>
          <w:sz w:val="24"/>
          <w:szCs w:val="24"/>
        </w:rPr>
        <w:t xml:space="preserve"> asked closed questions i.e. ones which children can answer yes or no to e.g. Did he touch you? </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b/>
          <w:sz w:val="24"/>
          <w:szCs w:val="24"/>
        </w:rPr>
        <w:t>Never</w:t>
      </w:r>
      <w:r w:rsidRPr="00F40648">
        <w:rPr>
          <w:rFonts w:cstheme="minorHAnsi"/>
          <w:sz w:val="24"/>
          <w:szCs w:val="24"/>
        </w:rPr>
        <w:t xml:space="preserve"> make suggestions about who, how or where someone is alleged to have touched, hit </w:t>
      </w:r>
      <w:proofErr w:type="spellStart"/>
      <w:proofErr w:type="gramStart"/>
      <w:r w:rsidRPr="00F40648">
        <w:rPr>
          <w:rFonts w:cstheme="minorHAnsi"/>
          <w:sz w:val="24"/>
          <w:szCs w:val="24"/>
        </w:rPr>
        <w:t>etc</w:t>
      </w:r>
      <w:proofErr w:type="spellEnd"/>
      <w:r w:rsidRPr="00F40648">
        <w:rPr>
          <w:rFonts w:cstheme="minorHAnsi"/>
          <w:sz w:val="24"/>
          <w:szCs w:val="24"/>
        </w:rPr>
        <w:t xml:space="preserve"> .</w:t>
      </w:r>
      <w:proofErr w:type="gramEnd"/>
      <w:r w:rsidRPr="00F40648">
        <w:rPr>
          <w:rFonts w:cstheme="minorHAnsi"/>
          <w:sz w:val="24"/>
          <w:szCs w:val="24"/>
        </w:rPr>
        <w:t xml:space="preserve"> Top or bottom, front or back?</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If we must, use only ‘</w:t>
      </w:r>
      <w:r w:rsidRPr="00F40648">
        <w:rPr>
          <w:rFonts w:cstheme="minorHAnsi"/>
          <w:b/>
          <w:sz w:val="24"/>
          <w:szCs w:val="24"/>
        </w:rPr>
        <w:t>minimal prompts</w:t>
      </w:r>
      <w:r w:rsidRPr="00F40648">
        <w:rPr>
          <w:rFonts w:cstheme="minorHAnsi"/>
          <w:sz w:val="24"/>
          <w:szCs w:val="24"/>
        </w:rPr>
        <w:t>’ such as ‘go on … tell me more about that … tell me everything that you remember about that … … ‘</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Timescales are very important: ‘</w:t>
      </w:r>
      <w:r w:rsidRPr="00F40648">
        <w:rPr>
          <w:rFonts w:cstheme="minorHAnsi"/>
          <w:b/>
          <w:sz w:val="24"/>
          <w:szCs w:val="24"/>
        </w:rPr>
        <w:t>When was the last time this happened?</w:t>
      </w:r>
      <w:r w:rsidRPr="00F40648">
        <w:rPr>
          <w:rFonts w:cstheme="minorHAnsi"/>
          <w:sz w:val="24"/>
          <w:szCs w:val="24"/>
        </w:rPr>
        <w:t>’ is an important question.</w:t>
      </w:r>
    </w:p>
    <w:p w:rsidR="00513A2E" w:rsidRPr="00F40648" w:rsidRDefault="00513A2E" w:rsidP="00513A2E">
      <w:pPr>
        <w:jc w:val="both"/>
        <w:rPr>
          <w:rFonts w:cstheme="minorHAnsi"/>
          <w:sz w:val="24"/>
          <w:szCs w:val="24"/>
        </w:rPr>
      </w:pPr>
    </w:p>
    <w:p w:rsidR="00513A2E" w:rsidRPr="00F40648" w:rsidRDefault="00513A2E" w:rsidP="00513A2E">
      <w:pPr>
        <w:jc w:val="both"/>
        <w:rPr>
          <w:rFonts w:cstheme="minorHAnsi"/>
          <w:b/>
          <w:sz w:val="24"/>
          <w:szCs w:val="24"/>
        </w:rPr>
      </w:pPr>
      <w:r w:rsidRPr="00F40648">
        <w:rPr>
          <w:rFonts w:cstheme="minorHAnsi"/>
          <w:b/>
          <w:sz w:val="24"/>
          <w:szCs w:val="24"/>
        </w:rPr>
        <w:t>What else should we think about in relation to disclosure?</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 xml:space="preserve">Is there a place in school which is particularly suitable for listening to children e.g. not too isolated, easily supervised, quiet </w:t>
      </w:r>
      <w:proofErr w:type="gramStart"/>
      <w:r w:rsidR="00A13CA3" w:rsidRPr="00F40648">
        <w:rPr>
          <w:rFonts w:cstheme="minorHAnsi"/>
          <w:sz w:val="24"/>
          <w:szCs w:val="24"/>
        </w:rPr>
        <w:t>etc.</w:t>
      </w:r>
      <w:proofErr w:type="gramEnd"/>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We need to think carefully about our own body language – how we present will dictate how comfortable a child feels in telling us about something which may be extremely frightening, difficult and personal;</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Be prepared to answer the ‘what happens next’ question;</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We should never make face-value judgements or assumptions about individual children. For example, we ‘know  that [child…………] tells lies’;</w:t>
      </w:r>
    </w:p>
    <w:p w:rsidR="00513A2E" w:rsidRPr="00F40648" w:rsidRDefault="00513A2E" w:rsidP="00456398">
      <w:pPr>
        <w:numPr>
          <w:ilvl w:val="0"/>
          <w:numId w:val="6"/>
        </w:numPr>
        <w:tabs>
          <w:tab w:val="clear" w:pos="360"/>
          <w:tab w:val="num" w:pos="567"/>
        </w:tabs>
        <w:spacing w:after="0" w:line="240" w:lineRule="auto"/>
        <w:ind w:left="567" w:hanging="567"/>
        <w:jc w:val="both"/>
        <w:rPr>
          <w:rFonts w:cstheme="minorHAnsi"/>
          <w:sz w:val="24"/>
          <w:szCs w:val="24"/>
        </w:rPr>
      </w:pPr>
      <w:r w:rsidRPr="00F40648">
        <w:rPr>
          <w:rFonts w:cstheme="minorHAnsi"/>
          <w:sz w:val="24"/>
          <w:szCs w:val="24"/>
        </w:rPr>
        <w:t>Think about how you might react if a child DID approach you in school. We need to be prepared to offer a child in this position exactly what they need in terms of protection, reassurance, calmness and objectivity;</w:t>
      </w:r>
    </w:p>
    <w:p w:rsidR="00513A2E" w:rsidRPr="00F40648" w:rsidRDefault="00513A2E" w:rsidP="00513A2E">
      <w:pPr>
        <w:spacing w:line="360" w:lineRule="auto"/>
        <w:rPr>
          <w:rFonts w:cstheme="minorHAnsi"/>
          <w:sz w:val="24"/>
          <w:szCs w:val="24"/>
        </w:rPr>
      </w:pPr>
    </w:p>
    <w:p w:rsidR="00513A2E" w:rsidRPr="00113A5E" w:rsidRDefault="00513A2E" w:rsidP="00113A5E">
      <w:pPr>
        <w:spacing w:line="360" w:lineRule="auto"/>
        <w:rPr>
          <w:rFonts w:cstheme="minorHAnsi"/>
          <w:sz w:val="24"/>
          <w:szCs w:val="24"/>
        </w:rPr>
      </w:pPr>
      <w:r w:rsidRPr="00F40648">
        <w:rPr>
          <w:rFonts w:cstheme="minorHAnsi"/>
          <w:sz w:val="24"/>
          <w:szCs w:val="24"/>
        </w:rPr>
        <w:t xml:space="preserve">Think about what support </w:t>
      </w:r>
      <w:r w:rsidRPr="00F40648">
        <w:rPr>
          <w:rFonts w:cstheme="minorHAnsi"/>
          <w:b/>
          <w:sz w:val="24"/>
          <w:szCs w:val="24"/>
        </w:rPr>
        <w:t>you</w:t>
      </w:r>
      <w:r w:rsidRPr="00F40648">
        <w:rPr>
          <w:rFonts w:cstheme="minorHAnsi"/>
          <w:sz w:val="24"/>
          <w:szCs w:val="24"/>
        </w:rPr>
        <w:t xml:space="preserve"> could access if faced with th</w:t>
      </w:r>
      <w:r w:rsidR="00113A5E">
        <w:rPr>
          <w:rFonts w:cstheme="minorHAnsi"/>
          <w:sz w:val="24"/>
          <w:szCs w:val="24"/>
        </w:rPr>
        <w:t>is kind of situation in school.</w:t>
      </w:r>
      <w:r w:rsidRPr="00F40648">
        <w:rPr>
          <w:rFonts w:cstheme="minorHAnsi"/>
          <w:b/>
          <w:noProof/>
          <w:color w:val="FF0000"/>
          <w:sz w:val="24"/>
          <w:szCs w:val="24"/>
          <w:u w:val="single"/>
          <w:lang w:eastAsia="en-GB"/>
        </w:rPr>
        <w:drawing>
          <wp:anchor distT="0" distB="0" distL="114300" distR="114300" simplePos="0" relativeHeight="251709440" behindDoc="1" locked="0" layoutInCell="1" allowOverlap="1" wp14:anchorId="2A5CD521" wp14:editId="466920EA">
            <wp:simplePos x="0" y="0"/>
            <wp:positionH relativeFrom="column">
              <wp:posOffset>8419465</wp:posOffset>
            </wp:positionH>
            <wp:positionV relativeFrom="paragraph">
              <wp:posOffset>-416560</wp:posOffset>
            </wp:positionV>
            <wp:extent cx="1498600" cy="1295400"/>
            <wp:effectExtent l="0" t="0" r="6350" b="0"/>
            <wp:wrapNone/>
            <wp:docPr id="51" name="Picture 51" descr="SH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 logo lar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A2E" w:rsidRPr="00F40648" w:rsidRDefault="00513A2E" w:rsidP="00513A2E">
      <w:pPr>
        <w:jc w:val="both"/>
        <w:rPr>
          <w:rFonts w:cstheme="minorHAnsi"/>
          <w:color w:val="000000"/>
          <w:sz w:val="24"/>
          <w:szCs w:val="24"/>
        </w:rPr>
      </w:pPr>
    </w:p>
    <w:p w:rsidR="00633C53" w:rsidRDefault="00633C53" w:rsidP="00513A2E">
      <w:pPr>
        <w:jc w:val="center"/>
        <w:rPr>
          <w:rFonts w:cstheme="minorHAnsi"/>
          <w:b/>
          <w:color w:val="000000"/>
          <w:sz w:val="24"/>
          <w:szCs w:val="24"/>
          <w:u w:val="single"/>
        </w:rPr>
      </w:pPr>
    </w:p>
    <w:p w:rsidR="00337388" w:rsidRPr="00F40648" w:rsidRDefault="00337388">
      <w:pPr>
        <w:rPr>
          <w:rFonts w:cstheme="minorHAnsi"/>
          <w:sz w:val="24"/>
          <w:szCs w:val="24"/>
        </w:rPr>
      </w:pPr>
    </w:p>
    <w:p w:rsidR="00C43AF1" w:rsidRPr="00F40648" w:rsidRDefault="00633C53">
      <w:pPr>
        <w:rPr>
          <w:rFonts w:cstheme="minorHAnsi"/>
          <w:sz w:val="24"/>
          <w:szCs w:val="24"/>
        </w:rPr>
      </w:pPr>
      <w:r w:rsidRPr="00633C53">
        <w:rPr>
          <w:rFonts w:ascii="Times New Roman" w:eastAsia="Times New Roman" w:hAnsi="Times New Roman" w:cs="Times New Roman"/>
          <w:noProof/>
          <w:szCs w:val="20"/>
          <w:lang w:eastAsia="en-GB"/>
        </w:rPr>
        <w:lastRenderedPageBreak/>
        <mc:AlternateContent>
          <mc:Choice Requires="wpc">
            <w:drawing>
              <wp:inline distT="0" distB="0" distL="0" distR="0" wp14:anchorId="5F21FC2B" wp14:editId="35D3E9AB">
                <wp:extent cx="6981825" cy="6286500"/>
                <wp:effectExtent l="0" t="0" r="0" b="0"/>
                <wp:docPr id="139" name="Canvas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Text Box 223"/>
                        <wps:cNvSpPr txBox="1">
                          <a:spLocks noChangeArrowheads="1"/>
                        </wps:cNvSpPr>
                        <wps:spPr bwMode="auto">
                          <a:xfrm>
                            <a:off x="5121910" y="1733550"/>
                            <a:ext cx="1049020" cy="6369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Managing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Allegations</w:t>
                              </w:r>
                            </w:p>
                          </w:txbxContent>
                        </wps:txbx>
                        <wps:bodyPr rot="0" vert="horz" wrap="none" lIns="62179" tIns="31090" rIns="62179" bIns="31090" upright="1">
                          <a:noAutofit/>
                        </wps:bodyPr>
                      </wps:wsp>
                      <wps:wsp>
                        <wps:cNvPr id="48" name="Text Box 224"/>
                        <wps:cNvSpPr txBox="1">
                          <a:spLocks noChangeArrowheads="1"/>
                        </wps:cNvSpPr>
                        <wps:spPr bwMode="auto">
                          <a:xfrm>
                            <a:off x="4989830" y="2584451"/>
                            <a:ext cx="1447165"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School </w:t>
                              </w:r>
                              <w:r>
                                <w:rPr>
                                  <w:rFonts w:ascii="Arial" w:hAnsi="Arial" w:cs="Arial"/>
                                  <w:b/>
                                  <w:bCs/>
                                  <w:color w:val="000000"/>
                                  <w:sz w:val="27"/>
                                  <w:szCs w:val="40"/>
                                </w:rPr>
                                <w:t>S</w:t>
                              </w:r>
                              <w:r w:rsidRPr="001D35BD">
                                <w:rPr>
                                  <w:rFonts w:ascii="Arial" w:hAnsi="Arial" w:cs="Arial"/>
                                  <w:b/>
                                  <w:bCs/>
                                  <w:color w:val="000000"/>
                                  <w:sz w:val="27"/>
                                  <w:szCs w:val="40"/>
                                </w:rPr>
                                <w:t>ecurity</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&amp; Physical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Environment</w:t>
                              </w:r>
                            </w:p>
                          </w:txbxContent>
                        </wps:txbx>
                        <wps:bodyPr rot="0" vert="horz" wrap="square" lIns="62179" tIns="31090" rIns="62179" bIns="31090" upright="1">
                          <a:noAutofit/>
                        </wps:bodyPr>
                      </wps:wsp>
                      <wps:wsp>
                        <wps:cNvPr id="49" name="Text Box 225"/>
                        <wps:cNvSpPr txBox="1">
                          <a:spLocks noChangeArrowheads="1"/>
                        </wps:cNvSpPr>
                        <wps:spPr bwMode="auto">
                          <a:xfrm>
                            <a:off x="5239385" y="3284220"/>
                            <a:ext cx="124841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Staff Conduct</w:t>
                              </w:r>
                            </w:p>
                          </w:txbxContent>
                        </wps:txbx>
                        <wps:bodyPr rot="0" vert="horz" wrap="none" lIns="62179" tIns="31090" rIns="62179" bIns="31090" upright="1">
                          <a:noAutofit/>
                        </wps:bodyPr>
                      </wps:wsp>
                      <wps:wsp>
                        <wps:cNvPr id="50" name="Text Box 226"/>
                        <wps:cNvSpPr txBox="1">
                          <a:spLocks noChangeArrowheads="1"/>
                        </wps:cNvSpPr>
                        <wps:spPr bwMode="auto">
                          <a:xfrm>
                            <a:off x="259080" y="3957320"/>
                            <a:ext cx="1210945" cy="812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PS</w:t>
                              </w:r>
                              <w:r>
                                <w:rPr>
                                  <w:rFonts w:ascii="Arial" w:hAnsi="Arial" w:cs="Arial"/>
                                  <w:b/>
                                  <w:bCs/>
                                  <w:color w:val="000000"/>
                                  <w:sz w:val="27"/>
                                  <w:szCs w:val="40"/>
                                </w:rPr>
                                <w:t>H</w:t>
                              </w:r>
                              <w:r w:rsidRPr="001D35BD">
                                <w:rPr>
                                  <w:rFonts w:ascii="Arial" w:hAnsi="Arial" w:cs="Arial"/>
                                  <w:b/>
                                  <w:bCs/>
                                  <w:color w:val="000000"/>
                                  <w:sz w:val="27"/>
                                  <w:szCs w:val="40"/>
                                </w:rPr>
                                <w:t xml:space="preserve">E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Curriculum</w:t>
                              </w:r>
                            </w:p>
                          </w:txbxContent>
                        </wps:txbx>
                        <wps:bodyPr rot="0" vert="horz" wrap="none" lIns="62179" tIns="31090" rIns="62179" bIns="31090" upright="1">
                          <a:noAutofit/>
                        </wps:bodyPr>
                      </wps:wsp>
                      <wps:wsp>
                        <wps:cNvPr id="96" name="Text Box 227"/>
                        <wps:cNvSpPr txBox="1">
                          <a:spLocks noChangeArrowheads="1"/>
                        </wps:cNvSpPr>
                        <wps:spPr bwMode="auto">
                          <a:xfrm>
                            <a:off x="167005" y="2171700"/>
                            <a:ext cx="896620" cy="609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Extended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Services</w:t>
                              </w:r>
                            </w:p>
                          </w:txbxContent>
                        </wps:txbx>
                        <wps:bodyPr rot="0" vert="horz" wrap="none" lIns="62179" tIns="31090" rIns="62179" bIns="31090" upright="1">
                          <a:noAutofit/>
                        </wps:bodyPr>
                      </wps:wsp>
                      <wps:wsp>
                        <wps:cNvPr id="97" name="Text Box 228"/>
                        <wps:cNvSpPr txBox="1">
                          <a:spLocks noChangeArrowheads="1"/>
                        </wps:cNvSpPr>
                        <wps:spPr bwMode="auto">
                          <a:xfrm>
                            <a:off x="46355" y="998220"/>
                            <a:ext cx="1172845" cy="6248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Behaviour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Management</w:t>
                              </w:r>
                            </w:p>
                          </w:txbxContent>
                        </wps:txbx>
                        <wps:bodyPr rot="0" vert="horz" wrap="none" lIns="62179" tIns="31090" rIns="62179" bIns="31090" upright="1">
                          <a:noAutofit/>
                        </wps:bodyPr>
                      </wps:wsp>
                      <wps:wsp>
                        <wps:cNvPr id="98" name="Text Box 229"/>
                        <wps:cNvSpPr txBox="1">
                          <a:spLocks noChangeArrowheads="1"/>
                        </wps:cNvSpPr>
                        <wps:spPr bwMode="auto">
                          <a:xfrm>
                            <a:off x="0" y="571500"/>
                            <a:ext cx="1438910" cy="2743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Whistle-blowing</w:t>
                              </w:r>
                            </w:p>
                          </w:txbxContent>
                        </wps:txbx>
                        <wps:bodyPr rot="0" vert="horz" wrap="none" lIns="62179" tIns="31090" rIns="62179" bIns="31090" upright="1">
                          <a:noAutofit/>
                        </wps:bodyPr>
                      </wps:wsp>
                      <wps:wsp>
                        <wps:cNvPr id="99" name="Text Box 230"/>
                        <wps:cNvSpPr txBox="1">
                          <a:spLocks noChangeArrowheads="1"/>
                        </wps:cNvSpPr>
                        <wps:spPr bwMode="auto">
                          <a:xfrm>
                            <a:off x="666750" y="22860"/>
                            <a:ext cx="1534795" cy="594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Safe Recruitment</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Selection</w:t>
                              </w:r>
                            </w:p>
                          </w:txbxContent>
                        </wps:txbx>
                        <wps:bodyPr rot="0" vert="horz" wrap="none" lIns="62179" tIns="31090" rIns="62179" bIns="31090" upright="1">
                          <a:noAutofit/>
                        </wps:bodyPr>
                      </wps:wsp>
                      <wps:wsp>
                        <wps:cNvPr id="100" name="Text Box 231"/>
                        <wps:cNvSpPr txBox="1">
                          <a:spLocks noChangeArrowheads="1"/>
                        </wps:cNvSpPr>
                        <wps:spPr bwMode="auto">
                          <a:xfrm>
                            <a:off x="5027930" y="2326640"/>
                            <a:ext cx="477520"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SEN</w:t>
                              </w:r>
                            </w:p>
                          </w:txbxContent>
                        </wps:txbx>
                        <wps:bodyPr rot="0" vert="horz" wrap="none" lIns="62179" tIns="31090" rIns="62179" bIns="31090" upright="1">
                          <a:noAutofit/>
                        </wps:bodyPr>
                      </wps:wsp>
                      <wps:wsp>
                        <wps:cNvPr id="101" name="Text Box 232"/>
                        <wps:cNvSpPr txBox="1">
                          <a:spLocks noChangeArrowheads="1"/>
                        </wps:cNvSpPr>
                        <wps:spPr bwMode="auto">
                          <a:xfrm>
                            <a:off x="3860800" y="76200"/>
                            <a:ext cx="1372235"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ICT / E-safety</w:t>
                              </w:r>
                            </w:p>
                          </w:txbxContent>
                        </wps:txbx>
                        <wps:bodyPr rot="0" vert="horz" wrap="square" lIns="62179" tIns="31090" rIns="62179" bIns="31090" upright="1">
                          <a:noAutofit/>
                        </wps:bodyPr>
                      </wps:wsp>
                      <wps:wsp>
                        <wps:cNvPr id="102" name="Line 233"/>
                        <wps:cNvCnPr/>
                        <wps:spPr bwMode="auto">
                          <a:xfrm flipV="1">
                            <a:off x="3313430" y="739774"/>
                            <a:ext cx="115570" cy="50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34"/>
                        <wps:cNvCnPr>
                          <a:endCxn id="128" idx="3"/>
                        </wps:cNvCnPr>
                        <wps:spPr bwMode="auto">
                          <a:xfrm flipH="1" flipV="1">
                            <a:off x="1063625" y="1783398"/>
                            <a:ext cx="688975" cy="160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5"/>
                        <wps:cNvCnPr/>
                        <wps:spPr bwMode="auto">
                          <a:xfrm flipH="1">
                            <a:off x="1144270" y="3533140"/>
                            <a:ext cx="68453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6"/>
                        <wps:cNvCnPr/>
                        <wps:spPr bwMode="auto">
                          <a:xfrm flipH="1">
                            <a:off x="2133600" y="30861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38"/>
                        <wps:cNvCnPr/>
                        <wps:spPr bwMode="auto">
                          <a:xfrm flipV="1">
                            <a:off x="4122420" y="1074420"/>
                            <a:ext cx="449580" cy="511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239"/>
                        <wps:cNvCnPr/>
                        <wps:spPr bwMode="auto">
                          <a:xfrm flipV="1">
                            <a:off x="3703320" y="320041"/>
                            <a:ext cx="525780" cy="1005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ext Box 240"/>
                        <wps:cNvSpPr txBox="1">
                          <a:spLocks noChangeArrowheads="1"/>
                        </wps:cNvSpPr>
                        <wps:spPr bwMode="auto">
                          <a:xfrm>
                            <a:off x="304800" y="571500"/>
                            <a:ext cx="220345" cy="2286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p>
                          </w:txbxContent>
                        </wps:txbx>
                        <wps:bodyPr rot="0" vert="horz" wrap="none" lIns="62179" tIns="31090" rIns="62179" bIns="31090" upright="1">
                          <a:noAutofit/>
                        </wps:bodyPr>
                      </wps:wsp>
                      <wps:wsp>
                        <wps:cNvPr id="109" name="Text Box 241"/>
                        <wps:cNvSpPr txBox="1">
                          <a:spLocks noChangeArrowheads="1"/>
                        </wps:cNvSpPr>
                        <wps:spPr bwMode="auto">
                          <a:xfrm>
                            <a:off x="5027930" y="1325880"/>
                            <a:ext cx="160147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Pr="001D35BD"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Educational Visits</w:t>
                              </w:r>
                            </w:p>
                          </w:txbxContent>
                        </wps:txbx>
                        <wps:bodyPr rot="0" vert="horz" wrap="none" lIns="62179" tIns="31090" rIns="62179" bIns="31090" upright="1">
                          <a:noAutofit/>
                        </wps:bodyPr>
                      </wps:wsp>
                      <wps:wsp>
                        <wps:cNvPr id="110" name="Line 242"/>
                        <wps:cNvCnPr/>
                        <wps:spPr bwMode="auto">
                          <a:xfrm flipH="1" flipV="1">
                            <a:off x="1752600" y="320040"/>
                            <a:ext cx="457200" cy="1104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11" name="Group 243"/>
                        <wpg:cNvGrpSpPr>
                          <a:grpSpLocks/>
                        </wpg:cNvGrpSpPr>
                        <wpg:grpSpPr bwMode="auto">
                          <a:xfrm>
                            <a:off x="1362075" y="998220"/>
                            <a:ext cx="3831590" cy="3783330"/>
                            <a:chOff x="3341" y="1314"/>
                            <a:chExt cx="6034" cy="5958"/>
                          </a:xfrm>
                        </wpg:grpSpPr>
                        <wps:wsp>
                          <wps:cNvPr id="112" name="AutoShape 244"/>
                          <wps:cNvSpPr>
                            <a:spLocks noChangeAspect="1" noChangeArrowheads="1" noTextEdit="1"/>
                          </wps:cNvSpPr>
                          <wps:spPr bwMode="auto">
                            <a:xfrm>
                              <a:off x="3414" y="1314"/>
                              <a:ext cx="4928"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Oval 245"/>
                          <wps:cNvSpPr>
                            <a:spLocks noChangeArrowheads="1"/>
                          </wps:cNvSpPr>
                          <wps:spPr bwMode="auto">
                            <a:xfrm>
                              <a:off x="3774" y="1674"/>
                              <a:ext cx="4680" cy="4542"/>
                            </a:xfrm>
                            <a:prstGeom prst="ellipse">
                              <a:avLst/>
                            </a:prstGeom>
                            <a:solidFill>
                              <a:srgbClr val="FF9999"/>
                            </a:solidFill>
                            <a:ln w="9525">
                              <a:solidFill>
                                <a:srgbClr val="000000"/>
                              </a:solidFill>
                              <a:round/>
                              <a:headEnd/>
                              <a:tailEnd/>
                            </a:ln>
                          </wps:spPr>
                          <wps:txbx>
                            <w:txbxContent>
                              <w:p w:rsidR="008968BF" w:rsidRPr="00012BF2" w:rsidRDefault="008968BF" w:rsidP="00633C53">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 xml:space="preserve">Duty to </w:t>
                                </w:r>
                              </w:p>
                              <w:p w:rsidR="008968BF" w:rsidRPr="00012BF2" w:rsidRDefault="008968BF" w:rsidP="00633C53">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Safeguard</w:t>
                                </w:r>
                              </w:p>
                              <w:p w:rsidR="008968BF" w:rsidRPr="00012BF2" w:rsidRDefault="008968BF" w:rsidP="00633C53">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&amp;</w:t>
                                </w:r>
                              </w:p>
                              <w:p w:rsidR="008968BF" w:rsidRPr="00012BF2" w:rsidRDefault="008968BF" w:rsidP="00633C53">
                                <w:pPr>
                                  <w:autoSpaceDE w:val="0"/>
                                  <w:autoSpaceDN w:val="0"/>
                                  <w:adjustRightInd w:val="0"/>
                                  <w:jc w:val="center"/>
                                  <w:rPr>
                                    <w:rFonts w:ascii="Arial" w:hAnsi="Arial" w:cs="Arial"/>
                                    <w:b/>
                                    <w:bCs/>
                                    <w:color w:val="000000"/>
                                    <w:sz w:val="52"/>
                                    <w:szCs w:val="52"/>
                                  </w:rPr>
                                </w:pPr>
                                <w:r>
                                  <w:rPr>
                                    <w:rFonts w:ascii="Arial" w:hAnsi="Arial" w:cs="Arial"/>
                                    <w:b/>
                                    <w:bCs/>
                                    <w:color w:val="000000"/>
                                    <w:sz w:val="52"/>
                                    <w:szCs w:val="52"/>
                                  </w:rPr>
                                  <w:t>Promote</w:t>
                                </w:r>
                              </w:p>
                              <w:p w:rsidR="008968BF" w:rsidRPr="00012BF2" w:rsidRDefault="008968BF" w:rsidP="00633C53">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Welfare</w:t>
                                </w:r>
                              </w:p>
                            </w:txbxContent>
                          </wps:txbx>
                          <wps:bodyPr rot="0" vert="horz" wrap="square" lIns="91440" tIns="45720" rIns="91440" bIns="45720" anchor="ctr" anchorCtr="0" upright="1">
                            <a:noAutofit/>
                          </wps:bodyPr>
                        </wps:wsp>
                        <wps:wsp>
                          <wps:cNvPr id="114" name="AutoShape 246"/>
                          <wps:cNvSpPr>
                            <a:spLocks noChangeArrowheads="1"/>
                          </wps:cNvSpPr>
                          <wps:spPr bwMode="auto">
                            <a:xfrm>
                              <a:off x="7374" y="2394"/>
                              <a:ext cx="905" cy="3060"/>
                            </a:xfrm>
                            <a:prstGeom prst="curvedLeftArrow">
                              <a:avLst>
                                <a:gd name="adj1" fmla="val 67624"/>
                                <a:gd name="adj2" fmla="val 135249"/>
                                <a:gd name="adj3" fmla="val 26810"/>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15" name="AutoShape 247"/>
                          <wps:cNvSpPr>
                            <a:spLocks noChangeArrowheads="1"/>
                          </wps:cNvSpPr>
                          <wps:spPr bwMode="auto">
                            <a:xfrm flipH="1" flipV="1">
                              <a:off x="3894" y="2215"/>
                              <a:ext cx="960" cy="3239"/>
                            </a:xfrm>
                            <a:prstGeom prst="curvedLeftArrow">
                              <a:avLst>
                                <a:gd name="adj1" fmla="val 64668"/>
                                <a:gd name="adj2" fmla="val 134958"/>
                                <a:gd name="adj3" fmla="val 33333"/>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16" name="Text Box 248"/>
                          <wps:cNvSpPr txBox="1">
                            <a:spLocks noChangeArrowheads="1"/>
                          </wps:cNvSpPr>
                          <wps:spPr bwMode="auto">
                            <a:xfrm>
                              <a:off x="6027" y="6192"/>
                              <a:ext cx="1920" cy="10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Default="008968BF" w:rsidP="00633C53">
                                <w:pPr>
                                  <w:autoSpaceDE w:val="0"/>
                                  <w:autoSpaceDN w:val="0"/>
                                  <w:adjustRightInd w:val="0"/>
                                  <w:rPr>
                                    <w:rFonts w:ascii="Arial" w:hAnsi="Arial" w:cs="Arial"/>
                                    <w:b/>
                                    <w:bCs/>
                                    <w:color w:val="000000"/>
                                    <w:sz w:val="27"/>
                                    <w:szCs w:val="27"/>
                                  </w:rPr>
                                </w:pPr>
                              </w:p>
                              <w:p w:rsidR="008968BF" w:rsidRPr="00F64B54" w:rsidRDefault="008968BF" w:rsidP="00633C53">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Attendance</w:t>
                                </w:r>
                                <w:r>
                                  <w:rPr>
                                    <w:rFonts w:ascii="Arial" w:hAnsi="Arial" w:cs="Arial"/>
                                    <w:b/>
                                    <w:bCs/>
                                    <w:color w:val="000000"/>
                                    <w:sz w:val="27"/>
                                    <w:szCs w:val="27"/>
                                  </w:rPr>
                                  <w:t>/</w:t>
                                </w:r>
                              </w:p>
                              <w:p w:rsidR="008968BF" w:rsidRPr="00F64B54" w:rsidRDefault="008968BF" w:rsidP="00633C53">
                                <w:pPr>
                                  <w:autoSpaceDE w:val="0"/>
                                  <w:autoSpaceDN w:val="0"/>
                                  <w:adjustRightInd w:val="0"/>
                                  <w:rPr>
                                    <w:rFonts w:ascii="Arial" w:hAnsi="Arial" w:cs="Arial"/>
                                    <w:b/>
                                    <w:bCs/>
                                    <w:color w:val="000000"/>
                                    <w:sz w:val="27"/>
                                    <w:szCs w:val="27"/>
                                  </w:rPr>
                                </w:pPr>
                                <w:r>
                                  <w:rPr>
                                    <w:rFonts w:ascii="Arial" w:hAnsi="Arial" w:cs="Arial"/>
                                    <w:b/>
                                    <w:bCs/>
                                    <w:color w:val="000000"/>
                                    <w:sz w:val="27"/>
                                    <w:szCs w:val="27"/>
                                  </w:rPr>
                                  <w:t>A</w:t>
                                </w:r>
                                <w:r w:rsidRPr="00F64B54">
                                  <w:rPr>
                                    <w:rFonts w:ascii="Arial" w:hAnsi="Arial" w:cs="Arial"/>
                                    <w:b/>
                                    <w:bCs/>
                                    <w:color w:val="000000"/>
                                    <w:sz w:val="27"/>
                                    <w:szCs w:val="27"/>
                                  </w:rPr>
                                  <w:t>dmissions</w:t>
                                </w:r>
                              </w:p>
                              <w:p w:rsidR="008968BF" w:rsidRPr="00F64B54" w:rsidRDefault="008968BF" w:rsidP="00633C53">
                                <w:pPr>
                                  <w:autoSpaceDE w:val="0"/>
                                  <w:autoSpaceDN w:val="0"/>
                                  <w:adjustRightInd w:val="0"/>
                                  <w:rPr>
                                    <w:rFonts w:ascii="Arial" w:hAnsi="Arial" w:cs="Arial"/>
                                    <w:b/>
                                    <w:bCs/>
                                    <w:color w:val="000000"/>
                                    <w:sz w:val="27"/>
                                    <w:szCs w:val="27"/>
                                  </w:rPr>
                                </w:pPr>
                                <w:proofErr w:type="gramStart"/>
                                <w:r w:rsidRPr="00F64B54">
                                  <w:rPr>
                                    <w:rFonts w:ascii="Arial" w:hAnsi="Arial" w:cs="Arial"/>
                                    <w:b/>
                                    <w:bCs/>
                                    <w:color w:val="000000"/>
                                    <w:sz w:val="27"/>
                                    <w:szCs w:val="27"/>
                                  </w:rPr>
                                  <w:t>exclusions</w:t>
                                </w:r>
                                <w:proofErr w:type="gramEnd"/>
                              </w:p>
                            </w:txbxContent>
                          </wps:txbx>
                          <wps:bodyPr rot="0" vert="horz" wrap="square" lIns="91440" tIns="45720" rIns="91440" bIns="45720" upright="1">
                            <a:noAutofit/>
                          </wps:bodyPr>
                        </wps:wsp>
                        <wps:wsp>
                          <wps:cNvPr id="117" name="Line 249"/>
                          <wps:cNvCnPr/>
                          <wps:spPr bwMode="auto">
                            <a:xfrm flipH="1" flipV="1">
                              <a:off x="3341" y="1962"/>
                              <a:ext cx="913"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50"/>
                          <wps:cNvSpPr txBox="1">
                            <a:spLocks noChangeArrowheads="1"/>
                          </wps:cNvSpPr>
                          <wps:spPr bwMode="auto">
                            <a:xfrm>
                              <a:off x="3684" y="6402"/>
                              <a:ext cx="2146" cy="85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Anti-Bullying</w:t>
                                </w:r>
                                <w:r>
                                  <w:rPr>
                                    <w:rFonts w:ascii="Arial" w:hAnsi="Arial" w:cs="Arial"/>
                                    <w:b/>
                                    <w:bCs/>
                                    <w:color w:val="000000"/>
                                    <w:sz w:val="27"/>
                                    <w:szCs w:val="40"/>
                                  </w:rPr>
                                  <w:t xml:space="preserve"> &amp; </w:t>
                                </w:r>
                              </w:p>
                              <w:p w:rsidR="008968BF" w:rsidRPr="001D35BD" w:rsidRDefault="008968BF" w:rsidP="00633C53">
                                <w:pPr>
                                  <w:autoSpaceDE w:val="0"/>
                                  <w:autoSpaceDN w:val="0"/>
                                  <w:adjustRightInd w:val="0"/>
                                  <w:jc w:val="center"/>
                                  <w:rPr>
                                    <w:rFonts w:ascii="Arial" w:hAnsi="Arial" w:cs="Arial"/>
                                    <w:b/>
                                    <w:bCs/>
                                    <w:color w:val="000000"/>
                                    <w:sz w:val="27"/>
                                    <w:szCs w:val="40"/>
                                  </w:rPr>
                                </w:pPr>
                                <w:r>
                                  <w:rPr>
                                    <w:rFonts w:ascii="Arial" w:hAnsi="Arial" w:cs="Arial"/>
                                    <w:b/>
                                    <w:bCs/>
                                    <w:color w:val="000000"/>
                                    <w:sz w:val="27"/>
                                    <w:szCs w:val="40"/>
                                  </w:rPr>
                                  <w:t>Hate Crime</w:t>
                                </w:r>
                              </w:p>
                            </w:txbxContent>
                          </wps:txbx>
                          <wps:bodyPr rot="0" vert="horz" wrap="square" lIns="62179" tIns="31090" rIns="62179" bIns="31090" upright="1">
                            <a:noAutofit/>
                          </wps:bodyPr>
                        </wps:wsp>
                        <wps:wsp>
                          <wps:cNvPr id="119" name="Line 251"/>
                          <wps:cNvCnPr/>
                          <wps:spPr bwMode="auto">
                            <a:xfrm>
                              <a:off x="6812" y="6192"/>
                              <a:ext cx="216"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252"/>
                          <wps:cNvCnPr/>
                          <wps:spPr bwMode="auto">
                            <a:xfrm>
                              <a:off x="8334" y="4937"/>
                              <a:ext cx="1041"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53"/>
                          <wps:cNvCnPr/>
                          <wps:spPr bwMode="auto">
                            <a:xfrm>
                              <a:off x="8454" y="4305"/>
                              <a:ext cx="5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54"/>
                          <wps:cNvCnPr>
                            <a:endCxn id="47" idx="1"/>
                          </wps:cNvCnPr>
                          <wps:spPr bwMode="auto">
                            <a:xfrm flipV="1">
                              <a:off x="8334" y="2974"/>
                              <a:ext cx="928"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23" name="Line 255"/>
                        <wps:cNvCnPr>
                          <a:endCxn id="100" idx="1"/>
                        </wps:cNvCnPr>
                        <wps:spPr bwMode="auto">
                          <a:xfrm flipV="1">
                            <a:off x="4601210" y="2440940"/>
                            <a:ext cx="426720" cy="143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256"/>
                        <wps:cNvSpPr txBox="1">
                          <a:spLocks noChangeArrowheads="1"/>
                        </wps:cNvSpPr>
                        <wps:spPr bwMode="auto">
                          <a:xfrm>
                            <a:off x="4267200" y="61722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8BF" w:rsidRPr="00154208" w:rsidRDefault="008968BF" w:rsidP="00633C53">
                              <w:pPr>
                                <w:rPr>
                                  <w:rFonts w:ascii="Arial" w:hAnsi="Arial" w:cs="Arial"/>
                                  <w:b/>
                                  <w:sz w:val="27"/>
                                  <w:szCs w:val="27"/>
                                </w:rPr>
                              </w:pPr>
                              <w:r w:rsidRPr="00154208">
                                <w:rPr>
                                  <w:rFonts w:ascii="Arial" w:hAnsi="Arial" w:cs="Arial"/>
                                  <w:b/>
                                  <w:sz w:val="27"/>
                                  <w:szCs w:val="27"/>
                                </w:rPr>
                                <w:t>Use of Physical Intervention</w:t>
                              </w:r>
                            </w:p>
                            <w:p w:rsidR="008968BF" w:rsidRPr="00154208" w:rsidRDefault="008968BF" w:rsidP="00633C53">
                              <w:pPr>
                                <w:rPr>
                                  <w:rFonts w:ascii="Arial" w:hAnsi="Arial" w:cs="Arial"/>
                                </w:rPr>
                              </w:pPr>
                            </w:p>
                          </w:txbxContent>
                        </wps:txbx>
                        <wps:bodyPr rot="0" vert="horz" wrap="square" lIns="91440" tIns="45720" rIns="91440" bIns="45720" anchor="t" anchorCtr="0" upright="1">
                          <a:noAutofit/>
                        </wps:bodyPr>
                      </wps:wsp>
                      <wps:wsp>
                        <wps:cNvPr id="125" name="Text Box 257"/>
                        <wps:cNvSpPr txBox="1">
                          <a:spLocks noChangeArrowheads="1"/>
                        </wps:cNvSpPr>
                        <wps:spPr bwMode="auto">
                          <a:xfrm>
                            <a:off x="152400" y="2910840"/>
                            <a:ext cx="991870" cy="622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BF"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Drug and </w:t>
                              </w:r>
                            </w:p>
                            <w:p w:rsidR="008968BF"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Substance </w:t>
                              </w:r>
                            </w:p>
                            <w:p w:rsidR="008968BF" w:rsidRPr="001D35BD"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Misuse</w:t>
                              </w:r>
                            </w:p>
                          </w:txbxContent>
                        </wps:txbx>
                        <wps:bodyPr rot="0" vert="horz" wrap="none" lIns="62179" tIns="31090" rIns="62179" bIns="31090" upright="1">
                          <a:noAutofit/>
                        </wps:bodyPr>
                      </wps:wsp>
                      <wps:wsp>
                        <wps:cNvPr id="126" name="Line 258"/>
                        <wps:cNvCnPr/>
                        <wps:spPr bwMode="auto">
                          <a:xfrm flipH="1">
                            <a:off x="1196340" y="2370455"/>
                            <a:ext cx="2736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127"/>
                        <wps:cNvSpPr txBox="1"/>
                        <wps:spPr>
                          <a:xfrm>
                            <a:off x="2621280" y="441960"/>
                            <a:ext cx="1417320" cy="304800"/>
                          </a:xfrm>
                          <a:prstGeom prst="rect">
                            <a:avLst/>
                          </a:prstGeom>
                          <a:solidFill>
                            <a:sysClr val="window" lastClr="FFFFFF"/>
                          </a:solidFill>
                          <a:ln w="6350">
                            <a:noFill/>
                          </a:ln>
                          <a:effectLst/>
                        </wps:spPr>
                        <wps:txbx>
                          <w:txbxContent>
                            <w:p w:rsidR="008968BF" w:rsidRPr="00581456" w:rsidRDefault="008968BF" w:rsidP="00633C53">
                              <w:pPr>
                                <w:rPr>
                                  <w:rFonts w:ascii="Arial" w:hAnsi="Arial" w:cs="Arial"/>
                                  <w:b/>
                                  <w:sz w:val="27"/>
                                  <w:szCs w:val="27"/>
                                </w:rPr>
                              </w:pPr>
                              <w:r w:rsidRPr="00633C53">
                                <w:rPr>
                                  <w:rFonts w:ascii="Arial" w:hAnsi="Arial" w:cs="Arial"/>
                                  <w:b/>
                                  <w:sz w:val="27"/>
                                  <w:szCs w:val="27"/>
                                </w:rPr>
                                <w:t>Radicalisation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259080" y="1623060"/>
                            <a:ext cx="804545" cy="320675"/>
                          </a:xfrm>
                          <a:prstGeom prst="rect">
                            <a:avLst/>
                          </a:prstGeom>
                          <a:solidFill>
                            <a:sysClr val="window" lastClr="FFFFFF"/>
                          </a:solidFill>
                          <a:ln w="6350">
                            <a:noFill/>
                          </a:ln>
                          <a:effectLst/>
                        </wps:spPr>
                        <wps:txbx>
                          <w:txbxContent>
                            <w:p w:rsidR="008968BF" w:rsidRPr="00581456" w:rsidRDefault="008968BF" w:rsidP="00633C53">
                              <w:pPr>
                                <w:rPr>
                                  <w:rFonts w:ascii="Arial" w:hAnsi="Arial" w:cs="Arial"/>
                                  <w:b/>
                                  <w:sz w:val="27"/>
                                  <w:szCs w:val="27"/>
                                </w:rPr>
                              </w:pPr>
                              <w:r w:rsidRPr="00633C53">
                                <w:rPr>
                                  <w:rFonts w:ascii="Arial" w:hAnsi="Arial" w:cs="Arial"/>
                                  <w:b/>
                                  <w:sz w:val="27"/>
                                  <w:szCs w:val="27"/>
                                </w:rPr>
                                <w:t>FGM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Line 258"/>
                        <wps:cNvCnPr/>
                        <wps:spPr bwMode="auto">
                          <a:xfrm flipH="1">
                            <a:off x="1219200" y="3131820"/>
                            <a:ext cx="381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255"/>
                        <wps:cNvCnPr>
                          <a:endCxn id="109" idx="1"/>
                        </wps:cNvCnPr>
                        <wps:spPr bwMode="auto">
                          <a:xfrm flipV="1">
                            <a:off x="4344035" y="1497330"/>
                            <a:ext cx="683895"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235"/>
                        <wps:cNvCnPr/>
                        <wps:spPr bwMode="auto">
                          <a:xfrm flipH="1" flipV="1">
                            <a:off x="1325245" y="845820"/>
                            <a:ext cx="742951"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35"/>
                        <wps:cNvCnPr/>
                        <wps:spPr bwMode="auto">
                          <a:xfrm>
                            <a:off x="3930650" y="3902709"/>
                            <a:ext cx="336550" cy="177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133"/>
                        <wps:cNvSpPr txBox="1"/>
                        <wps:spPr>
                          <a:xfrm>
                            <a:off x="4192905" y="4032250"/>
                            <a:ext cx="1112520" cy="737870"/>
                          </a:xfrm>
                          <a:prstGeom prst="rect">
                            <a:avLst/>
                          </a:prstGeom>
                          <a:solidFill>
                            <a:sysClr val="window" lastClr="FFFFFF"/>
                          </a:solidFill>
                          <a:ln w="6350">
                            <a:noFill/>
                          </a:ln>
                          <a:effectLst/>
                        </wps:spPr>
                        <wps:txbx>
                          <w:txbxContent>
                            <w:p w:rsidR="008968BF" w:rsidRPr="00480CC2" w:rsidRDefault="008968BF" w:rsidP="00633C53">
                              <w:pPr>
                                <w:rPr>
                                  <w:rFonts w:ascii="Arial" w:hAnsi="Arial" w:cs="Arial"/>
                                  <w:b/>
                                  <w:sz w:val="27"/>
                                  <w:szCs w:val="27"/>
                                </w:rPr>
                              </w:pPr>
                              <w:r w:rsidRPr="00633C53">
                                <w:rPr>
                                  <w:rFonts w:ascii="Arial" w:hAnsi="Arial" w:cs="Arial"/>
                                  <w:b/>
                                  <w:sz w:val="27"/>
                                  <w:szCs w:val="27"/>
                                </w:rPr>
                                <w:t>Children Missing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Line 255"/>
                        <wps:cNvCnPr/>
                        <wps:spPr bwMode="auto">
                          <a:xfrm flipH="1">
                            <a:off x="2088516" y="3902709"/>
                            <a:ext cx="217805"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234"/>
                        <wps:cNvCnPr/>
                        <wps:spPr bwMode="auto">
                          <a:xfrm>
                            <a:off x="4267200" y="3609974"/>
                            <a:ext cx="641984" cy="1822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136"/>
                        <wps:cNvSpPr txBox="1"/>
                        <wps:spPr>
                          <a:xfrm>
                            <a:off x="5019675" y="3531869"/>
                            <a:ext cx="1608455" cy="697231"/>
                          </a:xfrm>
                          <a:prstGeom prst="rect">
                            <a:avLst/>
                          </a:prstGeom>
                          <a:solidFill>
                            <a:sysClr val="window" lastClr="FFFFFF"/>
                          </a:solidFill>
                          <a:ln w="6350">
                            <a:noFill/>
                          </a:ln>
                          <a:effectLst/>
                        </wps:spPr>
                        <wps:txbx>
                          <w:txbxContent>
                            <w:p w:rsidR="008968BF" w:rsidRPr="00435FF6" w:rsidRDefault="008968BF" w:rsidP="00633C53">
                              <w:pPr>
                                <w:rPr>
                                  <w:rFonts w:ascii="Arial" w:hAnsi="Arial" w:cs="Arial"/>
                                  <w:b/>
                                  <w:sz w:val="27"/>
                                  <w:szCs w:val="27"/>
                                </w:rPr>
                              </w:pPr>
                              <w:r w:rsidRPr="00633C53">
                                <w:rPr>
                                  <w:rFonts w:ascii="Arial" w:hAnsi="Arial" w:cs="Arial"/>
                                  <w:b/>
                                  <w:sz w:val="27"/>
                                  <w:szCs w:val="27"/>
                                </w:rPr>
                                <w:t>Forced marriage/honour based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Line 255"/>
                        <wps:cNvCnPr/>
                        <wps:spPr bwMode="auto">
                          <a:xfrm flipH="1" flipV="1">
                            <a:off x="2567940" y="1013460"/>
                            <a:ext cx="83820" cy="274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Text Box 138"/>
                        <wps:cNvSpPr txBox="1"/>
                        <wps:spPr>
                          <a:xfrm>
                            <a:off x="2286000" y="754380"/>
                            <a:ext cx="676910" cy="259080"/>
                          </a:xfrm>
                          <a:prstGeom prst="rect">
                            <a:avLst/>
                          </a:prstGeom>
                          <a:solidFill>
                            <a:sysClr val="window" lastClr="FFFFFF"/>
                          </a:solidFill>
                          <a:ln w="6350">
                            <a:noFill/>
                          </a:ln>
                          <a:effectLst/>
                        </wps:spPr>
                        <wps:txbx>
                          <w:txbxContent>
                            <w:p w:rsidR="008968BF" w:rsidRPr="00D268D6" w:rsidRDefault="008968BF" w:rsidP="00633C53">
                              <w:pPr>
                                <w:rPr>
                                  <w:rFonts w:ascii="Arial" w:hAnsi="Arial" w:cs="Arial"/>
                                  <w:sz w:val="27"/>
                                  <w:szCs w:val="27"/>
                                </w:rPr>
                              </w:pPr>
                              <w:r w:rsidRPr="00633C53">
                                <w:rPr>
                                  <w:rFonts w:ascii="Arial" w:hAnsi="Arial" w:cs="Arial"/>
                                  <w:b/>
                                  <w:sz w:val="27"/>
                                  <w:szCs w:val="27"/>
                                </w:rPr>
                                <w:t>CSE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39" o:spid="_x0000_s1039" editas="canvas" style="width:549.75pt;height:495pt;mso-position-horizontal-relative:char;mso-position-vertical-relative:line" coordsize="69818,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9818;height:62865;visibility:visible;mso-wrap-style:square">
                  <v:fill o:detectmouseclick="t"/>
                  <v:path o:connecttype="none"/>
                </v:shape>
                <v:shape id="Text Box 223" o:spid="_x0000_s1041" type="#_x0000_t202" style="position:absolute;left:51219;top:17335;width:10490;height:6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5hMMA&#10;AADbAAAADwAAAGRycy9kb3ducmV2LnhtbESPQWsCMRSE70L/Q3gFL1KzilhZjSJqoUe7be/Pzetm&#10;6eZlSbLutr/eCIUeh5n5htnsBtuIK/lQO1Ywm2YgiEuna64UfLy/PK1AhIissXFMCn4owG77MNpg&#10;rl3Pb3QtYiUShEOOCkyMbS5lKA1ZDFPXEifvy3mLMUlfSe2xT3DbyHmWLaXFmtOCwZYOhsrvorMK&#10;VkXx+yn3xlbLvjt35ugnl5NXavw47NcgIg3xP/zXftUKFs9w/5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5hMMAAADbAAAADwAAAAAAAAAAAAAAAACYAgAAZHJzL2Rv&#10;d25yZXYueG1sUEsFBgAAAAAEAAQA9QAAAIgDA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Managing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Allegations</w:t>
                        </w:r>
                      </w:p>
                    </w:txbxContent>
                  </v:textbox>
                </v:shape>
                <v:shape id="Text Box 224" o:spid="_x0000_s1042" type="#_x0000_t202" style="position:absolute;left:49898;top:25844;width:1447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s+cIA&#10;AADbAAAADwAAAGRycy9kb3ducmV2LnhtbERPz2vCMBS+D/wfwhvsMjTVqbjOKDKYiCetgtdn82y6&#10;Ni+lyWz335vDYMeP7/dy3dta3Kn1pWMF41ECgjh3uuRCwfn0NVyA8AFZY+2YFPySh/Vq8LTEVLuO&#10;j3TPQiFiCPsUFZgQmlRKnxuy6EeuIY7czbUWQ4RtIXWLXQy3tZwkyVxaLDk2GGzo01BeZT9WQTZ9&#10;u33vNpOrqbavh+3sPdl3l0qpl+d+8wEiUB/+xX/unVYwjWPj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Gz5wgAAANsAAAAPAAAAAAAAAAAAAAAAAJgCAABkcnMvZG93&#10;bnJldi54bWxQSwUGAAAAAAQABAD1AAAAhwM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School </w:t>
                        </w:r>
                        <w:r>
                          <w:rPr>
                            <w:rFonts w:ascii="Arial" w:hAnsi="Arial" w:cs="Arial"/>
                            <w:b/>
                            <w:bCs/>
                            <w:color w:val="000000"/>
                            <w:sz w:val="27"/>
                            <w:szCs w:val="40"/>
                          </w:rPr>
                          <w:t>S</w:t>
                        </w:r>
                        <w:r w:rsidRPr="001D35BD">
                          <w:rPr>
                            <w:rFonts w:ascii="Arial" w:hAnsi="Arial" w:cs="Arial"/>
                            <w:b/>
                            <w:bCs/>
                            <w:color w:val="000000"/>
                            <w:sz w:val="27"/>
                            <w:szCs w:val="40"/>
                          </w:rPr>
                          <w:t>ecurity</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&amp; Physical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Environment</w:t>
                        </w:r>
                      </w:p>
                    </w:txbxContent>
                  </v:textbox>
                </v:shape>
                <v:shape id="Text Box 225" o:spid="_x0000_s1043" type="#_x0000_t202" style="position:absolute;left:52393;top:32842;width:12484;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IbcMA&#10;AADbAAAADwAAAGRycy9kb3ducmV2LnhtbESPQWsCMRSE70L/Q3gFL6JZRUS3RhG10KPdtvfXzetm&#10;6eZlSbLutr/eCIUeh5n5htnuB9uIK/lQO1Ywn2UgiEuna64UvL89T9cgQkTW2DgmBT8UYL97GG0x&#10;167nV7oWsRIJwiFHBSbGNpcylIYshplriZP35bzFmKSvpPbYJ7ht5CLLVtJizWnBYEtHQ+V30VkF&#10;66L4/ZAHY6tV3106c/KTz7NXavw4HJ5ARBrif/iv/aIVLDdw/5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BIbcMAAADbAAAADwAAAAAAAAAAAAAAAACYAgAAZHJzL2Rv&#10;d25yZXYueG1sUEsFBgAAAAAEAAQA9QAAAIgDA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Staff Conduct</w:t>
                        </w:r>
                      </w:p>
                    </w:txbxContent>
                  </v:textbox>
                </v:shape>
                <v:shape id="Text Box 226" o:spid="_x0000_s1044" type="#_x0000_t202" style="position:absolute;left:2590;top:39573;width:12110;height:81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3LcAA&#10;AADbAAAADwAAAGRycy9kb3ducmV2LnhtbERPz2vCMBS+C/sfwht4kZk6mEhnLGVz4FG77f7WvDVl&#10;zUtJUlv9681h4PHj+70tJtuJM/nQOlawWmYgiGunW24UfH1+PG1AhIissXNMCi4UoNg9zLaYazfy&#10;ic5VbEQK4ZCjAhNjn0sZakMWw9L1xIn7dd5iTNA3UnscU7jt5HOWraXFllODwZ7eDNV/1WAVbKrq&#10;+i1LY5v1OBwH8+4XP3uv1PxxKl9BRJriXfzvPmgFL2l9+pJ+gN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N3LcAAAADbAAAADwAAAAAAAAAAAAAAAACYAgAAZHJzL2Rvd25y&#10;ZXYueG1sUEsFBgAAAAAEAAQA9QAAAIUDA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PS</w:t>
                        </w:r>
                        <w:r>
                          <w:rPr>
                            <w:rFonts w:ascii="Arial" w:hAnsi="Arial" w:cs="Arial"/>
                            <w:b/>
                            <w:bCs/>
                            <w:color w:val="000000"/>
                            <w:sz w:val="27"/>
                            <w:szCs w:val="40"/>
                          </w:rPr>
                          <w:t>H</w:t>
                        </w:r>
                        <w:r w:rsidRPr="001D35BD">
                          <w:rPr>
                            <w:rFonts w:ascii="Arial" w:hAnsi="Arial" w:cs="Arial"/>
                            <w:b/>
                            <w:bCs/>
                            <w:color w:val="000000"/>
                            <w:sz w:val="27"/>
                            <w:szCs w:val="40"/>
                          </w:rPr>
                          <w:t xml:space="preserve">E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Curriculum</w:t>
                        </w:r>
                      </w:p>
                    </w:txbxContent>
                  </v:textbox>
                </v:shape>
                <v:shape id="Text Box 227" o:spid="_x0000_s1045" type="#_x0000_t202" style="position:absolute;left:1670;top:21717;width:8966;height:6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WMMA&#10;AADbAAAADwAAAGRycy9kb3ducmV2LnhtbESPQWvCQBSE7wX/w/KEXkrdtIdgo6uIttBjje39mX1m&#10;g9m3YXdj0v76riB4HGbmG2a5Hm0rLuRD41jByywDQVw53XCt4Pvw8TwHESKyxtYxKfilAOvV5GGJ&#10;hXYD7+lSxlokCIcCFZgYu0LKUBmyGGauI07eyXmLMUlfS+1xSHDbytcsy6XFhtOCwY62hqpz2VsF&#10;87L8+5EbY+t86L96s/NPx3ev1ON03CxARBrjPXxrf2oFbzlc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wWMMAAADbAAAADwAAAAAAAAAAAAAAAACYAgAAZHJzL2Rv&#10;d25yZXYueG1sUEsFBgAAAAAEAAQA9QAAAIgDA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Extended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Services</w:t>
                        </w:r>
                      </w:p>
                    </w:txbxContent>
                  </v:textbox>
                </v:shape>
                <v:shape id="Text Box 228" o:spid="_x0000_s1046" type="#_x0000_t202" style="position:absolute;left:463;top:9982;width:11729;height:6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Vw8MA&#10;AADbAAAADwAAAGRycy9kb3ducmV2LnhtbESPwW7CMBBE75X6D9ZW4lKBAwcKKQYhoBJHmrb3bbyN&#10;o8bryHZIytdjJKQeRzPzRrPaDLYRZ/KhdqxgOslAEJdO11wp+Px4Gy9AhIissXFMCv4owGb9+LDC&#10;XLue3+lcxEokCIccFZgY21zKUBqyGCauJU7ej/MWY5K+ktpjn+C2kbMsm0uLNacFgy3tDJW/RWcV&#10;LIri8iW3xlbzvjt1Zu+fvw9eqdHTsH0FEWmI/+F7+6gVLF/g9iX9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NVw8MAAADbAAAADwAAAAAAAAAAAAAAAACYAgAAZHJzL2Rv&#10;d25yZXYueG1sUEsFBgAAAAAEAAQA9QAAAIgDA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 xml:space="preserve">Behaviour </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Management</w:t>
                        </w:r>
                      </w:p>
                    </w:txbxContent>
                  </v:textbox>
                </v:shape>
                <v:shape id="Text Box 229" o:spid="_x0000_s1047" type="#_x0000_t202" style="position:absolute;top:5715;width:14389;height:27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BscAA&#10;AADbAAAADwAAAGRycy9kb3ducmV2LnhtbERPPW/CMBDdkfofrKvUBYFDB0QDToRKK3WEtN2P+Iij&#10;xufIdkjaX18PSIxP73tXTrYTV/KhdaxgtcxAENdOt9wo+Pp8X2xAhIissXNMCn4pQFk8zHaYazfy&#10;ia5VbEQK4ZCjAhNjn0sZakMWw9L1xIm7OG8xJugbqT2OKdx28jnL1tJiy6nBYE+vhuqfarAKNlX1&#10;9y33xjbrcTgO5uDn5zev1NPjtN+CiDTFu/jm/tAKXtLY9CX9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zBscAAAADbAAAADwAAAAAAAAAAAAAAAACYAgAAZHJzL2Rvd25y&#10;ZXYueG1sUEsFBgAAAAAEAAQA9QAAAIUDA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Whistle-blowing</w:t>
                        </w:r>
                      </w:p>
                    </w:txbxContent>
                  </v:textbox>
                </v:shape>
                <v:shape id="Text Box 230" o:spid="_x0000_s1048" type="#_x0000_t202" style="position:absolute;left:6667;top:228;width:15348;height:59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KsMA&#10;AADbAAAADwAAAGRycy9kb3ducmV2LnhtbESPQWsCMRSE7wX/Q3hCL0Wz9SC6GkW0gsd2W+/PzXOz&#10;uHlZkqy79dc3hUKPw8x8w6y3g23EnXyoHSt4nWYgiEuna64UfH0eJwsQISJrbByTgm8KsN2MntaY&#10;a9fzB92LWIkE4ZCjAhNjm0sZSkMWw9S1xMm7Om8xJukrqT32CW4bOcuyubRYc1ow2NLeUHkrOqtg&#10;URSPs9wZW8377r0zB/9yefNKPY+H3QpEpCH+h//aJ61guYT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kKsMAAADbAAAADwAAAAAAAAAAAAAAAACYAgAAZHJzL2Rv&#10;d25yZXYueG1sUEsFBgAAAAAEAAQA9QAAAIgDA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Safe Recruitment</w:t>
                        </w:r>
                      </w:p>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&amp; Selection</w:t>
                        </w:r>
                      </w:p>
                    </w:txbxContent>
                  </v:textbox>
                </v:shape>
                <v:shape id="Text Box 231" o:spid="_x0000_s1049" type="#_x0000_t202" style="position:absolute;left:50279;top:23266;width:477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0cMQA&#10;AADcAAAADwAAAGRycy9kb3ducmV2LnhtbESPQU/DMAyF70j8h8iTuCCWwmGayrJpGiBxZN24m8Zr&#10;qjVOlaRr4dfjw6TdbL3n9z6vNpPv1IViagMbeJ4XoIjrYFtuDBwPH09LUCkjW+wCk4FfSrBZ39+t&#10;sLRh5D1dqtwoCeFUogGXc19qnWpHHtM89MSinUL0mGWNjbYRRwn3nX4pioX22LI0OOxp56g+V4M3&#10;sKyqv2+9db5ZjMPX4N7i4897NOZhNm1fQWWa8s18vf60gl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tHDEAAAA3AAAAA8AAAAAAAAAAAAAAAAAmAIAAGRycy9k&#10;b3ducmV2LnhtbFBLBQYAAAAABAAEAPUAAACJAw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SEN</w:t>
                        </w:r>
                      </w:p>
                    </w:txbxContent>
                  </v:textbox>
                </v:shape>
                <v:shape id="Text Box 232" o:spid="_x0000_s1050" type="#_x0000_t202" style="position:absolute;left:38608;top:762;width:13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F78QA&#10;AADcAAAADwAAAGRycy9kb3ducmV2LnhtbERPS2sCMRC+F/wPYQQvUhPtg3ZrFBEU6cluC71ON+Nm&#10;u5vJsonu9t83BaG3+fies1wPrhEX6kLlWcN8pkAQF95UXGr4eN/dPoEIEdlg45k0/FCA9Wp0s8TM&#10;+J7f6JLHUqQQDhlqsDG2mZShsOQwzHxLnLiT7xzGBLtSmg77FO4auVDqUTqsODVYbGlrqajzs9OQ&#10;39+dvg+bxZet99Pj/uFZvfaftdaT8bB5ARFpiP/iq/tg0nw1h79n0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9xe/EAAAA3AAAAA8AAAAAAAAAAAAAAAAAmAIAAGRycy9k&#10;b3ducmV2LnhtbFBLBQYAAAAABAAEAPUAAACJAw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ICT / E-safety</w:t>
                        </w:r>
                      </w:p>
                    </w:txbxContent>
                  </v:textbox>
                </v:shape>
                <v:line id="Line 233" o:spid="_x0000_s1051" style="position:absolute;flip:y;visibility:visible;mso-wrap-style:square" from="33134,7397" to="3429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234" o:spid="_x0000_s1052" style="position:absolute;flip:x y;visibility:visible;mso-wrap-style:square" from="10636,17833" to="17526,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WZvsIAAADcAAAADwAAAGRycy9kb3ducmV2LnhtbERPTYvCMBC9C/6HMMLeNFVBtGuURRA8&#10;eFEXvU6b2aZrM2mbWLv/frMg7G0e73PW295WoqPWl44VTCcJCOLc6ZILBZ+X/XgJwgdkjZVjUvBD&#10;Hrab4WCNqXZPPlF3DoWIIexTVGBCqFMpfW7Iop+4mjhyX661GCJsC6lbfMZwW8lZkiykxZJjg8Ga&#10;doby+/lhFXTZY/p9PZ7uPrs1q2xpmt2xWSj1Nuo/3kEE6sO/+OU+6Dg/mcP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WZvsIAAADcAAAADwAAAAAAAAAAAAAA&#10;AAChAgAAZHJzL2Rvd25yZXYueG1sUEsFBgAAAAAEAAQA+QAAAJADAAAAAA==&#10;">
                  <v:stroke endarrow="block"/>
                </v:line>
                <v:line id="Line 235" o:spid="_x0000_s1053" style="position:absolute;flip:x;visibility:visible;mso-wrap-style:square" from="11442,35331" to="18288,4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Line 236" o:spid="_x0000_s1054" style="position:absolute;flip:x;visibility:visible;mso-wrap-style:square" from="21336,30861" to="2362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line id="Line 238" o:spid="_x0000_s1055" style="position:absolute;flip:y;visibility:visible;mso-wrap-style:square" from="41224,10744" to="45720,1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239" o:spid="_x0000_s1056" style="position:absolute;flip:y;visibility:visible;mso-wrap-style:square" from="37033,3200" to="42291,1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shape id="Text Box 240" o:spid="_x0000_s1057" type="#_x0000_t202" style="position:absolute;left:3048;top:5715;width:22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4dsQA&#10;AADcAAAADwAAAGRycy9kb3ducmV2LnhtbESPQU/DMAyF70j8h8iTuCCWwmGayrJpGiBxZN24m8Zr&#10;qjVOlaRr4dfjw6TdbL3n9z6vNpPv1IViagMbeJ4XoIjrYFtuDBwPH09LUCkjW+wCk4FfSrBZ39+t&#10;sLRh5D1dqtwoCeFUogGXc19qnWpHHtM89MSinUL0mGWNjbYRRwn3nX4pioX22LI0OOxp56g+V4M3&#10;sKyqv2+9db5ZjMPX4N7i4897NOZhNm1fQWWa8s18vf60gl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uHbEAAAA3AAAAA8AAAAAAAAAAAAAAAAAmAIAAGRycy9k&#10;b3ducmV2LnhtbFBLBQYAAAAABAAEAPUAAACJAw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p>
                    </w:txbxContent>
                  </v:textbox>
                </v:shape>
                <v:shape id="Text Box 241" o:spid="_x0000_s1058" type="#_x0000_t202" style="position:absolute;left:50279;top:13258;width:16015;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d7cEA&#10;AADcAAAADwAAAGRycy9kb3ducmV2LnhtbERPTWsCMRC9F/wPYQQvpWbtQXQ1iqgFj+1q7+Nmulm6&#10;mSxJ1l399U2h0Ns83uest4NtxI18qB0rmE0zEMSl0zVXCi7nt5cFiBCRNTaOScGdAmw3o6c15tr1&#10;/EG3IlYihXDIUYGJsc2lDKUhi2HqWuLEfTlvMSboK6k99incNvI1y+bSYs2pwWBLe0Pld9FZBYui&#10;eHzKnbHVvO/eO3Pwz9ejV2oyHnYrEJGG+C/+c590mp8t4f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sHe3BAAAA3AAAAA8AAAAAAAAAAAAAAAAAmAIAAGRycy9kb3du&#10;cmV2LnhtbFBLBQYAAAAABAAEAPUAAACGAwAAAAA=&#10;" filled="f" fillcolor="#bbe0e3" stroked="f">
                  <v:textbox inset="1.72719mm,.86361mm,1.72719mm,.86361mm">
                    <w:txbxContent>
                      <w:p w:rsidR="008968BF" w:rsidRPr="001D35BD"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Educational Visits</w:t>
                        </w:r>
                      </w:p>
                    </w:txbxContent>
                  </v:textbox>
                </v:shape>
                <v:line id="Line 242" o:spid="_x0000_s1059" style="position:absolute;flip:x y;visibility:visible;mso-wrap-style:square" from="17526,3200" to="22098,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RFMUAAADcAAAADwAAAGRycy9kb3ducmV2LnhtbESPQW/CMAyF75P4D5GRdhtpd0CsI6AJ&#10;CYkDF9g0rm7jNR2N0zahdP9+PkzazdZ7fu/zejv5Vo00xCawgXyRgSKugm24NvDxvn9agYoJ2WIb&#10;mAz8UITtZvawxsKGO59oPKdaSQjHAg24lLpC61g58hgXoSMW7SsMHpOsQ63tgHcJ961+zrKl9tiw&#10;NDjsaOeoup5v3sBY3vLvz+PpGstL/1KuXL879ktjHufT2yuoRFP6N/9dH6zg54Iv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RFMUAAADcAAAADwAAAAAAAAAA&#10;AAAAAAChAgAAZHJzL2Rvd25yZXYueG1sUEsFBgAAAAAEAAQA+QAAAJMDAAAAAA==&#10;">
                  <v:stroke endarrow="block"/>
                </v:line>
                <v:group id="Group 243" o:spid="_x0000_s1060" style="position:absolute;left:13620;top:9982;width:38316;height:37833" coordorigin="3341,1314" coordsize="6034,5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AutoShape 244" o:spid="_x0000_s1061" style="position:absolute;left:3414;top:1314;width:4928;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o:lock v:ext="edit" aspectratio="t" text="t"/>
                  </v:rect>
                  <v:oval id="Oval 245" o:spid="_x0000_s1062" style="position:absolute;left:3774;top:1674;width:4680;height:4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S8MYA&#10;AADcAAAADwAAAGRycy9kb3ducmV2LnhtbESPQWvCQBCF7wX/wzIFL8VsbKhI6irBIuihlNig1yE7&#10;TUKzsyG7JvHfdwuF3mZ4733zZrObTCsG6l1jWcEyikEQl1Y3XCkoPg+LNQjnkTW2lknBnRzstrOH&#10;DabajpzTcPaVCBB2KSqove9SKV1Zk0EX2Y44aF+2N+jD2ldS9zgGuGnlcxyvpMGGw4UaO9rXVH6f&#10;byZQsuL9EF+T7Dbk+WX19kH0cnpSav44Za8gPE3+3/yXPupQf5nA7zNhAr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SS8MYAAADcAAAADwAAAAAAAAAAAAAAAACYAgAAZHJz&#10;L2Rvd25yZXYueG1sUEsFBgAAAAAEAAQA9QAAAIsDAAAAAA==&#10;" fillcolor="#f99">
                    <v:textbox>
                      <w:txbxContent>
                        <w:p w:rsidR="008968BF" w:rsidRPr="00012BF2" w:rsidRDefault="008968BF" w:rsidP="00633C53">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 xml:space="preserve">Duty to </w:t>
                          </w:r>
                        </w:p>
                        <w:p w:rsidR="008968BF" w:rsidRPr="00012BF2" w:rsidRDefault="008968BF" w:rsidP="00633C53">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Safeguard</w:t>
                          </w:r>
                        </w:p>
                        <w:p w:rsidR="008968BF" w:rsidRPr="00012BF2" w:rsidRDefault="008968BF" w:rsidP="00633C53">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&amp;</w:t>
                          </w:r>
                        </w:p>
                        <w:p w:rsidR="008968BF" w:rsidRPr="00012BF2" w:rsidRDefault="008968BF" w:rsidP="00633C53">
                          <w:pPr>
                            <w:autoSpaceDE w:val="0"/>
                            <w:autoSpaceDN w:val="0"/>
                            <w:adjustRightInd w:val="0"/>
                            <w:jc w:val="center"/>
                            <w:rPr>
                              <w:rFonts w:ascii="Arial" w:hAnsi="Arial" w:cs="Arial"/>
                              <w:b/>
                              <w:bCs/>
                              <w:color w:val="000000"/>
                              <w:sz w:val="52"/>
                              <w:szCs w:val="52"/>
                            </w:rPr>
                          </w:pPr>
                          <w:r>
                            <w:rPr>
                              <w:rFonts w:ascii="Arial" w:hAnsi="Arial" w:cs="Arial"/>
                              <w:b/>
                              <w:bCs/>
                              <w:color w:val="000000"/>
                              <w:sz w:val="52"/>
                              <w:szCs w:val="52"/>
                            </w:rPr>
                            <w:t>Promote</w:t>
                          </w:r>
                        </w:p>
                        <w:p w:rsidR="008968BF" w:rsidRPr="00012BF2" w:rsidRDefault="008968BF" w:rsidP="00633C53">
                          <w:pPr>
                            <w:autoSpaceDE w:val="0"/>
                            <w:autoSpaceDN w:val="0"/>
                            <w:adjustRightInd w:val="0"/>
                            <w:jc w:val="center"/>
                            <w:rPr>
                              <w:rFonts w:ascii="Arial" w:hAnsi="Arial" w:cs="Arial"/>
                              <w:b/>
                              <w:bCs/>
                              <w:color w:val="000000"/>
                              <w:sz w:val="52"/>
                              <w:szCs w:val="52"/>
                            </w:rPr>
                          </w:pPr>
                          <w:r w:rsidRPr="00012BF2">
                            <w:rPr>
                              <w:rFonts w:ascii="Arial" w:hAnsi="Arial" w:cs="Arial"/>
                              <w:b/>
                              <w:bCs/>
                              <w:color w:val="000000"/>
                              <w:sz w:val="52"/>
                              <w:szCs w:val="52"/>
                            </w:rPr>
                            <w:t>Welfare</w:t>
                          </w:r>
                        </w:p>
                      </w:txbxContent>
                    </v:textbox>
                  </v:oval>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46" o:spid="_x0000_s1063" type="#_x0000_t103" style="position:absolute;left:7374;top:2394;width:905;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98r4A&#10;AADcAAAADwAAAGRycy9kb3ducmV2LnhtbERPTYvCMBC9L/gfwgje1rSLiFajqLDgddWLtyEZ22oz&#10;KUm09d+bBcHbPN7nLNe9bcSDfKgdK8jHGQhi7UzNpYLT8fd7BiJEZIONY1LwpADr1eBriYVxHf/R&#10;4xBLkUI4FKigirEtpAy6Ioth7FrixF2ctxgT9KU0HrsUbhv5k2VTabHm1FBhS7uK9O1wtwqum+hJ&#10;8+yszzqf7mluuu3dKDUa9psFiEh9/Ijf7r1J8/MJ/D+TLp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RvfK+AAAA3AAAAA8AAAAAAAAAAAAAAAAAmAIAAGRycy9kb3ducmV2&#10;LnhtbFBLBQYAAAAABAAEAPUAAACDAwAAAAA=&#10;" adj=",,5791"/>
                  <v:shape id="AutoShape 247" o:spid="_x0000_s1064" type="#_x0000_t103" style="position:absolute;left:3894;top:2215;width:960;height:3239;flip:x 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qx8QA&#10;AADcAAAADwAAAGRycy9kb3ducmV2LnhtbESPT2vCQBDF74LfYRmhN90YqErqKtJS8eofgr0N2WmS&#10;mp1Ns2sS/fTdguBthvfm/d4s172pREuNKy0rmE4iEMSZ1SXnCk7Hz/EChPPIGivLpOBGDtar4WCJ&#10;ibYd76k9+FyEEHYJKii8rxMpXVaQQTexNXHQvm1j0Ie1yaVusAvhppJxFM2kwZIDocCa3gvKLoer&#10;CdzYf5y/zO8O59zG93Rr3E+XKvUy6jdvIDz1/ml+XO90qD99hf9nwgR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76sfEAAAA3AAAAA8AAAAAAAAAAAAAAAAAmAIAAGRycy9k&#10;b3ducmV2LnhtbFBLBQYAAAAABAAEAPUAAACJAwAAAAA=&#10;" adj=",19350"/>
                  <v:shape id="Text Box 248" o:spid="_x0000_s1065" type="#_x0000_t202" style="position:absolute;left:6027;top:6192;width:1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EJcMA&#10;AADcAAAADwAAAGRycy9kb3ducmV2LnhtbERPS2vCQBC+F/oflin0VjeKiERXaUVRehCf6HHMjkkw&#10;OxuyW03z611B8DYf33OG49oU4kqVyy0raLciEMSJ1TmnCnbb2VcfhPPIGgvLpOCfHIxH729DjLW9&#10;8ZquG5+KEMIuRgWZ92UspUsyMuhatiQO3NlWBn2AVSp1hbcQbgrZiaKeNJhzaMiwpElGyWXzZxQs&#10;VtMf+p03TdNdHvb903E395OLUp8f9fcAhKfav8RP90KH+e0ePJ4JF8jR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HEJcMAAADcAAAADwAAAAAAAAAAAAAAAACYAgAAZHJzL2Rv&#10;d25yZXYueG1sUEsFBgAAAAAEAAQA9QAAAIgDAAAAAA==&#10;" filled="f" fillcolor="#bbe0e3" stroked="f">
                    <v:textbox>
                      <w:txbxContent>
                        <w:p w:rsidR="008968BF" w:rsidRDefault="008968BF" w:rsidP="00633C53">
                          <w:pPr>
                            <w:autoSpaceDE w:val="0"/>
                            <w:autoSpaceDN w:val="0"/>
                            <w:adjustRightInd w:val="0"/>
                            <w:rPr>
                              <w:rFonts w:ascii="Arial" w:hAnsi="Arial" w:cs="Arial"/>
                              <w:b/>
                              <w:bCs/>
                              <w:color w:val="000000"/>
                              <w:sz w:val="27"/>
                              <w:szCs w:val="27"/>
                            </w:rPr>
                          </w:pPr>
                        </w:p>
                        <w:p w:rsidR="008968BF" w:rsidRPr="00F64B54" w:rsidRDefault="008968BF" w:rsidP="00633C53">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Attendance</w:t>
                          </w:r>
                          <w:r>
                            <w:rPr>
                              <w:rFonts w:ascii="Arial" w:hAnsi="Arial" w:cs="Arial"/>
                              <w:b/>
                              <w:bCs/>
                              <w:color w:val="000000"/>
                              <w:sz w:val="27"/>
                              <w:szCs w:val="27"/>
                            </w:rPr>
                            <w:t>/</w:t>
                          </w:r>
                        </w:p>
                        <w:p w:rsidR="008968BF" w:rsidRPr="00F64B54" w:rsidRDefault="008968BF" w:rsidP="00633C53">
                          <w:pPr>
                            <w:autoSpaceDE w:val="0"/>
                            <w:autoSpaceDN w:val="0"/>
                            <w:adjustRightInd w:val="0"/>
                            <w:rPr>
                              <w:rFonts w:ascii="Arial" w:hAnsi="Arial" w:cs="Arial"/>
                              <w:b/>
                              <w:bCs/>
                              <w:color w:val="000000"/>
                              <w:sz w:val="27"/>
                              <w:szCs w:val="27"/>
                            </w:rPr>
                          </w:pPr>
                          <w:r>
                            <w:rPr>
                              <w:rFonts w:ascii="Arial" w:hAnsi="Arial" w:cs="Arial"/>
                              <w:b/>
                              <w:bCs/>
                              <w:color w:val="000000"/>
                              <w:sz w:val="27"/>
                              <w:szCs w:val="27"/>
                            </w:rPr>
                            <w:t>A</w:t>
                          </w:r>
                          <w:r w:rsidRPr="00F64B54">
                            <w:rPr>
                              <w:rFonts w:ascii="Arial" w:hAnsi="Arial" w:cs="Arial"/>
                              <w:b/>
                              <w:bCs/>
                              <w:color w:val="000000"/>
                              <w:sz w:val="27"/>
                              <w:szCs w:val="27"/>
                            </w:rPr>
                            <w:t>dmissions</w:t>
                          </w:r>
                        </w:p>
                        <w:p w:rsidR="008968BF" w:rsidRPr="00F64B54" w:rsidRDefault="008968BF" w:rsidP="00633C53">
                          <w:pPr>
                            <w:autoSpaceDE w:val="0"/>
                            <w:autoSpaceDN w:val="0"/>
                            <w:adjustRightInd w:val="0"/>
                            <w:rPr>
                              <w:rFonts w:ascii="Arial" w:hAnsi="Arial" w:cs="Arial"/>
                              <w:b/>
                              <w:bCs/>
                              <w:color w:val="000000"/>
                              <w:sz w:val="27"/>
                              <w:szCs w:val="27"/>
                            </w:rPr>
                          </w:pPr>
                          <w:r w:rsidRPr="00F64B54">
                            <w:rPr>
                              <w:rFonts w:ascii="Arial" w:hAnsi="Arial" w:cs="Arial"/>
                              <w:b/>
                              <w:bCs/>
                              <w:color w:val="000000"/>
                              <w:sz w:val="27"/>
                              <w:szCs w:val="27"/>
                            </w:rPr>
                            <w:t>exclusions</w:t>
                          </w:r>
                        </w:p>
                      </w:txbxContent>
                    </v:textbox>
                  </v:shape>
                  <v:line id="Line 249" o:spid="_x0000_s1066" style="position:absolute;flip:x y;visibility:visible;mso-wrap-style:square" from="3341,1962" to="4254,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cJYMMAAADcAAAADwAAAGRycy9kb3ducmV2LnhtbERPPW/CMBDdK/U/WFepW3HSAWiKgxBS&#10;pQ4sUETXS3yNQ+JzEpuQ/vsaqRLbPb3PW60n24qRBl87VpDOEhDEpdM1VwqOXx8vSxA+IGtsHZOC&#10;X/Kwzh8fVphpd+U9jYdQiRjCPkMFJoQuk9KXhiz6meuII/fjBoshwqGSesBrDLetfE2SubRYc2ww&#10;2NHWUNkcLlbBWFzS82m3b3zx3b8VS9Nvd/1cqeenafMOItAU7uJ/96eO89MF3J6JF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HCWDDAAAA3AAAAA8AAAAAAAAAAAAA&#10;AAAAoQIAAGRycy9kb3ducmV2LnhtbFBLBQYAAAAABAAEAPkAAACRAwAAAAA=&#10;">
                    <v:stroke endarrow="block"/>
                  </v:line>
                  <v:shape id="Text Box 250" o:spid="_x0000_s1067" type="#_x0000_t202" style="position:absolute;left:3684;top:6402;width:2146;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6r8cA&#10;AADcAAAADwAAAGRycy9kb3ducmV2LnhtbESPQUvDQBCF70L/wzKCF7GbVisauy2lYCmeNC30Oman&#10;2ZjsbMiuTfz3zkHwNsN78943y/XoW3WhPtaBDcymGSjiMtiaKwPHw+vdE6iYkC22gcnAD0VYryZX&#10;S8xtGPiDLkWqlIRwzNGAS6nLtY6lI49xGjpi0c6h95hk7Sttexwk3Ld6nmWP2mPN0uCwo62jsim+&#10;vYHi4f78td/MP12zu33fLZ6zt+HUGHNzPW5eQCUa07/573pvBX8mtPKMT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e+q/HAAAA3AAAAA8AAAAAAAAAAAAAAAAAmAIAAGRy&#10;cy9kb3ducmV2LnhtbFBLBQYAAAAABAAEAPUAAACMAwAAAAA=&#10;" filled="f" fillcolor="#bbe0e3" stroked="f">
                    <v:textbox inset="1.72719mm,.86361mm,1.72719mm,.86361mm">
                      <w:txbxContent>
                        <w:p w:rsidR="008968BF" w:rsidRDefault="008968BF" w:rsidP="00633C53">
                          <w:pPr>
                            <w:autoSpaceDE w:val="0"/>
                            <w:autoSpaceDN w:val="0"/>
                            <w:adjustRightInd w:val="0"/>
                            <w:rPr>
                              <w:rFonts w:ascii="Arial" w:hAnsi="Arial" w:cs="Arial"/>
                              <w:b/>
                              <w:bCs/>
                              <w:color w:val="000000"/>
                              <w:sz w:val="27"/>
                              <w:szCs w:val="40"/>
                            </w:rPr>
                          </w:pPr>
                          <w:r w:rsidRPr="001D35BD">
                            <w:rPr>
                              <w:rFonts w:ascii="Arial" w:hAnsi="Arial" w:cs="Arial"/>
                              <w:b/>
                              <w:bCs/>
                              <w:color w:val="000000"/>
                              <w:sz w:val="27"/>
                              <w:szCs w:val="40"/>
                            </w:rPr>
                            <w:t>Anti-Bullying</w:t>
                          </w:r>
                          <w:r>
                            <w:rPr>
                              <w:rFonts w:ascii="Arial" w:hAnsi="Arial" w:cs="Arial"/>
                              <w:b/>
                              <w:bCs/>
                              <w:color w:val="000000"/>
                              <w:sz w:val="27"/>
                              <w:szCs w:val="40"/>
                            </w:rPr>
                            <w:t xml:space="preserve"> &amp; </w:t>
                          </w:r>
                        </w:p>
                        <w:p w:rsidR="008968BF" w:rsidRPr="001D35BD" w:rsidRDefault="008968BF" w:rsidP="00633C53">
                          <w:pPr>
                            <w:autoSpaceDE w:val="0"/>
                            <w:autoSpaceDN w:val="0"/>
                            <w:adjustRightInd w:val="0"/>
                            <w:jc w:val="center"/>
                            <w:rPr>
                              <w:rFonts w:ascii="Arial" w:hAnsi="Arial" w:cs="Arial"/>
                              <w:b/>
                              <w:bCs/>
                              <w:color w:val="000000"/>
                              <w:sz w:val="27"/>
                              <w:szCs w:val="40"/>
                            </w:rPr>
                          </w:pPr>
                          <w:r>
                            <w:rPr>
                              <w:rFonts w:ascii="Arial" w:hAnsi="Arial" w:cs="Arial"/>
                              <w:b/>
                              <w:bCs/>
                              <w:color w:val="000000"/>
                              <w:sz w:val="27"/>
                              <w:szCs w:val="40"/>
                            </w:rPr>
                            <w:t>Hate Crime</w:t>
                          </w:r>
                        </w:p>
                      </w:txbxContent>
                    </v:textbox>
                  </v:shape>
                  <v:line id="Line 251" o:spid="_x0000_s1068" style="position:absolute;visibility:visible;mso-wrap-style:square" from="6812,6192" to="7028,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252" o:spid="_x0000_s1069" style="position:absolute;visibility:visible;mso-wrap-style:square" from="8334,4937" to="9375,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53" o:spid="_x0000_s1070" style="position:absolute;visibility:visible;mso-wrap-style:square" from="8454,4305" to="9046,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254" o:spid="_x0000_s1071" style="position:absolute;flip:y;visibility:visible;mso-wrap-style:square" from="8334,2974" to="9262,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wVcUAAADcAAAADwAAAGRycy9kb3ducmV2LnhtbESPT2vCQBDF70K/wzIFL6FujFDa1FXq&#10;PygUD6Y99Dhkp0lodjZkR43fvisI3mZ47/fmzXw5uFadqA+NZwPTSQqKuPS24crA99fu6QVUEGSL&#10;rWcycKEAy8XDaI659Wc+0KmQSsUQDjkaqEW6XOtQ1uQwTHxHHLVf3zuUuPaVtj2eY7hrdZamz9ph&#10;w/FCjR2tayr/iqOLNXZ73sxmycrpJHml7Y98plqMGT8O72+ghAa5m2/0h41clsH1mTi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wVcUAAADcAAAADwAAAAAAAAAA&#10;AAAAAAChAgAAZHJzL2Rvd25yZXYueG1sUEsFBgAAAAAEAAQA+QAAAJMDAAAAAA==&#10;">
                    <v:stroke endarrow="block"/>
                  </v:line>
                </v:group>
                <v:line id="Line 255" o:spid="_x0000_s1072" style="position:absolute;flip:y;visibility:visible;mso-wrap-style:square" from="46012,24409" to="50279,2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shape id="Text Box 256" o:spid="_x0000_s1073" type="#_x0000_t202" style="position:absolute;left:42672;top:6172;width:1524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8968BF" w:rsidRPr="00154208" w:rsidRDefault="008968BF" w:rsidP="00633C53">
                        <w:pPr>
                          <w:rPr>
                            <w:rFonts w:ascii="Arial" w:hAnsi="Arial" w:cs="Arial"/>
                            <w:b/>
                            <w:sz w:val="27"/>
                            <w:szCs w:val="27"/>
                          </w:rPr>
                        </w:pPr>
                        <w:r w:rsidRPr="00154208">
                          <w:rPr>
                            <w:rFonts w:ascii="Arial" w:hAnsi="Arial" w:cs="Arial"/>
                            <w:b/>
                            <w:sz w:val="27"/>
                            <w:szCs w:val="27"/>
                          </w:rPr>
                          <w:t>Use of Physical Intervention</w:t>
                        </w:r>
                      </w:p>
                      <w:p w:rsidR="008968BF" w:rsidRPr="00154208" w:rsidRDefault="008968BF" w:rsidP="00633C53">
                        <w:pPr>
                          <w:rPr>
                            <w:rFonts w:ascii="Arial" w:hAnsi="Arial" w:cs="Arial"/>
                          </w:rPr>
                        </w:pPr>
                      </w:p>
                    </w:txbxContent>
                  </v:textbox>
                </v:shape>
                <v:shape id="Text Box 257" o:spid="_x0000_s1074" type="#_x0000_t202" style="position:absolute;left:1524;top:29108;width:9918;height:62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LiMEA&#10;AADcAAAADwAAAGRycy9kb3ducmV2LnhtbERPS2vCQBC+F/wPywi9lLqpoIToKtIHeNS0vY/ZaTY0&#10;Oxt2Nyb6612h0Nt8fM9Zb0fbijP50DhW8DLLQBBXTjdcK/j6/HjOQYSIrLF1TAouFGC7mTyssdBu&#10;4COdy1iLFMKhQAUmxq6QMlSGLIaZ64gT9+O8xZigr6X2OKRw28p5li2lxYZTg8GOXg1Vv2VvFeRl&#10;ef2WO2Pr5dAfevPmn07vXqnH6bhbgYg0xn/xn3uv0/z5Au7Pp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S4jBAAAA3AAAAA8AAAAAAAAAAAAAAAAAmAIAAGRycy9kb3du&#10;cmV2LnhtbFBLBQYAAAAABAAEAPUAAACGAwAAAAA=&#10;" filled="f" fillcolor="#bbe0e3" stroked="f">
                  <v:textbox inset="1.72719mm,.86361mm,1.72719mm,.86361mm">
                    <w:txbxContent>
                      <w:p w:rsidR="008968BF"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Drug and </w:t>
                        </w:r>
                      </w:p>
                      <w:p w:rsidR="008968BF"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 xml:space="preserve">Substance </w:t>
                        </w:r>
                      </w:p>
                      <w:p w:rsidR="008968BF" w:rsidRPr="001D35BD" w:rsidRDefault="008968BF" w:rsidP="00633C53">
                        <w:pPr>
                          <w:autoSpaceDE w:val="0"/>
                          <w:autoSpaceDN w:val="0"/>
                          <w:adjustRightInd w:val="0"/>
                          <w:rPr>
                            <w:rFonts w:ascii="Arial" w:hAnsi="Arial" w:cs="Arial"/>
                            <w:b/>
                            <w:bCs/>
                            <w:color w:val="000000"/>
                            <w:sz w:val="27"/>
                            <w:szCs w:val="40"/>
                          </w:rPr>
                        </w:pPr>
                        <w:r>
                          <w:rPr>
                            <w:rFonts w:ascii="Arial" w:hAnsi="Arial" w:cs="Arial"/>
                            <w:b/>
                            <w:bCs/>
                            <w:color w:val="000000"/>
                            <w:sz w:val="27"/>
                            <w:szCs w:val="40"/>
                          </w:rPr>
                          <w:t>Misuse</w:t>
                        </w:r>
                      </w:p>
                    </w:txbxContent>
                  </v:textbox>
                </v:shape>
                <v:line id="Line 258" o:spid="_x0000_s1075" style="position:absolute;flip:x;visibility:visible;mso-wrap-style:square" from="11963,23704" to="14700,2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shape id="Text Box 127" o:spid="_x0000_s1076" type="#_x0000_t202" style="position:absolute;left:26212;top:4419;width:141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h8QA&#10;AADcAAAADwAAAGRycy9kb3ducmV2LnhtbERPTWvCQBC9F/oflin0Vjf1UCW6ikhLFRqsUfA6ZMck&#10;mp0Nu1sT/fXdgtDbPN7nTOe9acSFnK8tK3gdJCCIC6trLhXsdx8vYxA+IGtsLJOCK3mYzx4fpphq&#10;2/GWLnkoRQxhn6KCKoQ2ldIXFRn0A9sSR+5oncEQoSuldtjFcNPIYZK8SYM1x4YKW1pWVJzzH6Pg&#10;0OWfbrNen77bVXbb3PLsi94zpZ6f+sUERKA+/Ivv7pWO84c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hIfEAAAA3AAAAA8AAAAAAAAAAAAAAAAAmAIAAGRycy9k&#10;b3ducmV2LnhtbFBLBQYAAAAABAAEAPUAAACJAwAAAAA=&#10;" fillcolor="window" stroked="f" strokeweight=".5pt">
                  <v:textbox>
                    <w:txbxContent>
                      <w:p w:rsidR="008968BF" w:rsidRPr="00581456" w:rsidRDefault="008968BF" w:rsidP="00633C53">
                        <w:pPr>
                          <w:rPr>
                            <w:rFonts w:ascii="Arial" w:hAnsi="Arial" w:cs="Arial"/>
                            <w:b/>
                            <w:sz w:val="27"/>
                            <w:szCs w:val="27"/>
                          </w:rPr>
                        </w:pPr>
                        <w:r w:rsidRPr="00633C53">
                          <w:rPr>
                            <w:rFonts w:ascii="Arial" w:hAnsi="Arial" w:cs="Arial"/>
                            <w:b/>
                            <w:sz w:val="27"/>
                            <w:szCs w:val="27"/>
                          </w:rPr>
                          <w:t>Radicalisation</w:t>
                        </w:r>
                      </w:p>
                    </w:txbxContent>
                  </v:textbox>
                </v:shape>
                <v:shape id="Text Box 128" o:spid="_x0000_s1077" type="#_x0000_t202" style="position:absolute;left:2590;top:16230;width:8046;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8Q9cYA&#10;AADcAAAADwAAAGRycy9kb3ducmV2LnhtbESPQUvDQBCF74L/YRmht3bTHkRit0WkYgsNrVHwOmTH&#10;JJqdDbtrE/vrO4eCtxnem/e+Wa5H16kThdh6NjCfZaCIK29brg18vL9MH0DFhGyx80wG/ijCenV7&#10;s8Tc+oHf6FSmWkkIxxwNNCn1udaxashhnPmeWLQvHxwmWUOtbcBBwl2nF1l2rx22LA0N9vTcUPVT&#10;/joDn0P5Gg673fex3xbnw7ks9rQpjJncjU+PoBKN6d98vd5awV8IrTwjE+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8Q9cYAAADcAAAADwAAAAAAAAAAAAAAAACYAgAAZHJz&#10;L2Rvd25yZXYueG1sUEsFBgAAAAAEAAQA9QAAAIsDAAAAAA==&#10;" fillcolor="window" stroked="f" strokeweight=".5pt">
                  <v:textbox>
                    <w:txbxContent>
                      <w:p w:rsidR="008968BF" w:rsidRPr="00581456" w:rsidRDefault="008968BF" w:rsidP="00633C53">
                        <w:pPr>
                          <w:rPr>
                            <w:rFonts w:ascii="Arial" w:hAnsi="Arial" w:cs="Arial"/>
                            <w:b/>
                            <w:sz w:val="27"/>
                            <w:szCs w:val="27"/>
                          </w:rPr>
                        </w:pPr>
                        <w:r w:rsidRPr="00633C53">
                          <w:rPr>
                            <w:rFonts w:ascii="Arial" w:hAnsi="Arial" w:cs="Arial"/>
                            <w:b/>
                            <w:sz w:val="27"/>
                            <w:szCs w:val="27"/>
                          </w:rPr>
                          <w:t>FGM</w:t>
                        </w:r>
                      </w:p>
                    </w:txbxContent>
                  </v:textbox>
                </v:shape>
                <v:line id="Line 258" o:spid="_x0000_s1078" style="position:absolute;flip:x;visibility:visible;mso-wrap-style:square" from="12192,31318" to="16002,3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255" o:spid="_x0000_s1079" style="position:absolute;flip:y;visibility:visible;mso-wrap-style:square" from="43440,14973" to="5027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line id="Line 235" o:spid="_x0000_s1080" style="position:absolute;flip:x y;visibility:visible;mso-wrap-style:square" from="13252,8458" to="2068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o78MAAADcAAAADwAAAGRycy9kb3ducmV2LnhtbERPTWvCQBC9F/wPywje6iYtiKauIkKh&#10;By9q0eskO81Gs7NJdo3x33cLQm/zeJ+zXA+2Fj11vnKsIJ0mIIgLpysuFXwfP1/nIHxA1lg7JgUP&#10;8rBejV6WmGl35z31h1CKGMI+QwUmhCaT0heGLPqpa4gj9+M6iyHCrpS6w3sMt7V8S5KZtFhxbDDY&#10;0NZQcT3crII+v6WX025/9fm5XeRz02537UypyXjYfIAINIR/8dP9peP89xT+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aO/DAAAA3AAAAA8AAAAAAAAAAAAA&#10;AAAAoQIAAGRycy9kb3ducmV2LnhtbFBLBQYAAAAABAAEAPkAAACRAwAAAAA=&#10;">
                  <v:stroke endarrow="block"/>
                </v:line>
                <v:line id="Line 235" o:spid="_x0000_s1081" style="position:absolute;visibility:visible;mso-wrap-style:square" from="39306,39027" to="42672,4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shape id="Text Box 133" o:spid="_x0000_s1082" type="#_x0000_t202" style="position:absolute;left:41929;top:40322;width:11125;height:7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UWcQA&#10;AADcAAAADwAAAGRycy9kb3ducmV2LnhtbERP32vCMBB+H+x/CDfY20w3QaQaRWRjCivOKvh6NGdb&#10;bS4lyWz1r18Gwt7u4/t503lvGnEh52vLCl4HCQjiwuqaSwX73cfLGIQPyBoby6TgSh7ms8eHKaba&#10;drylSx5KEUPYp6igCqFNpfRFRQb9wLbEkTtaZzBE6EqpHXYx3DTyLUlG0mDNsaHClpYVFef8xyg4&#10;dPmn26zXp+92ld02tzz7ovdMqeenfjEBEagP/+K7e6Xj/OEQ/p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FFnEAAAA3AAAAA8AAAAAAAAAAAAAAAAAmAIAAGRycy9k&#10;b3ducmV2LnhtbFBLBQYAAAAABAAEAPUAAACJAwAAAAA=&#10;" fillcolor="window" stroked="f" strokeweight=".5pt">
                  <v:textbox>
                    <w:txbxContent>
                      <w:p w:rsidR="008968BF" w:rsidRPr="00480CC2" w:rsidRDefault="008968BF" w:rsidP="00633C53">
                        <w:pPr>
                          <w:rPr>
                            <w:rFonts w:ascii="Arial" w:hAnsi="Arial" w:cs="Arial"/>
                            <w:b/>
                            <w:sz w:val="27"/>
                            <w:szCs w:val="27"/>
                          </w:rPr>
                        </w:pPr>
                        <w:r w:rsidRPr="00633C53">
                          <w:rPr>
                            <w:rFonts w:ascii="Arial" w:hAnsi="Arial" w:cs="Arial"/>
                            <w:b/>
                            <w:sz w:val="27"/>
                            <w:szCs w:val="27"/>
                          </w:rPr>
                          <w:t>Children Missing Education</w:t>
                        </w:r>
                      </w:p>
                    </w:txbxContent>
                  </v:textbox>
                </v:shape>
                <v:line id="Line 255" o:spid="_x0000_s1083" style="position:absolute;flip:x;visibility:visible;mso-wrap-style:square" from="20885,39027" to="23063,4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234" o:spid="_x0000_s1084" style="position:absolute;visibility:visible;mso-wrap-style:square" from="42672,36099" to="49091,37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shape id="Text Box 136" o:spid="_x0000_s1085" type="#_x0000_t202" style="position:absolute;left:50196;top:35318;width:16085;height:6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3wcQA&#10;AADcAAAADwAAAGRycy9kb3ducmV2LnhtbERP32vCMBB+H/g/hBN8m6kbiHRGGeKYwoqzDnw9mrPt&#10;bC4libbzr18Gwt7u4/t582VvGnEl52vLCibjBARxYXXNpYKvw9vjDIQPyBoby6TghzwsF4OHOaba&#10;drynax5KEUPYp6igCqFNpfRFRQb92LbEkTtZZzBE6EqpHXYx3DTyKUmm0mDNsaHCllYVFef8YhQc&#10;u/zd7bbb7892k912tzz7oHWm1GjYv76ACNSHf/HdvdFx/vMU/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1t8HEAAAA3AAAAA8AAAAAAAAAAAAAAAAAmAIAAGRycy9k&#10;b3ducmV2LnhtbFBLBQYAAAAABAAEAPUAAACJAwAAAAA=&#10;" fillcolor="window" stroked="f" strokeweight=".5pt">
                  <v:textbox>
                    <w:txbxContent>
                      <w:p w:rsidR="008968BF" w:rsidRPr="00435FF6" w:rsidRDefault="008968BF" w:rsidP="00633C53">
                        <w:pPr>
                          <w:rPr>
                            <w:rFonts w:ascii="Arial" w:hAnsi="Arial" w:cs="Arial"/>
                            <w:b/>
                            <w:sz w:val="27"/>
                            <w:szCs w:val="27"/>
                          </w:rPr>
                        </w:pPr>
                        <w:r w:rsidRPr="00633C53">
                          <w:rPr>
                            <w:rFonts w:ascii="Arial" w:hAnsi="Arial" w:cs="Arial"/>
                            <w:b/>
                            <w:sz w:val="27"/>
                            <w:szCs w:val="27"/>
                          </w:rPr>
                          <w:t>Forced marriage/honour based violence</w:t>
                        </w:r>
                      </w:p>
                    </w:txbxContent>
                  </v:textbox>
                </v:shape>
                <v:line id="Line 255" o:spid="_x0000_s1086" style="position:absolute;flip:x y;visibility:visible;mso-wrap-style:square" from="25679,10134" to="26517,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JVAMMAAADcAAAADwAAAGRycy9kb3ducmV2LnhtbERPS2vCQBC+F/wPywi91Y0K1qauIoLg&#10;wYsP7HWSnWaj2dkku8b033cLQm/z8T1nseptJTpqfelYwXiUgCDOnS65UHA+bd/mIHxA1lg5JgU/&#10;5GG1HLwsMNXuwQfqjqEQMYR9igpMCHUqpc8NWfQjVxNH7tu1FkOEbSF1i48Ybis5SZKZtFhybDBY&#10;08ZQfjverYIuu4+vl/3h5rOv5iObm2azb2ZKvQ779SeIQH34Fz/dOx3nT9/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yVQDDAAAA3AAAAA8AAAAAAAAAAAAA&#10;AAAAoQIAAGRycy9kb3ducmV2LnhtbFBLBQYAAAAABAAEAPkAAACRAwAAAAA=&#10;">
                  <v:stroke endarrow="block"/>
                </v:line>
                <v:shape id="Text Box 138" o:spid="_x0000_s1087" type="#_x0000_t202" style="position:absolute;left:22860;top:7543;width:6769;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GKMYA&#10;AADcAAAADwAAAGRycy9kb3ducmV2LnhtbESPQUvDQBCF74X+h2UKvdlNLYjEbosUxRYM1Sh4HbJj&#10;Es3Oht21if31zkHobYb35r1v1tvRdepEIbaeDSwXGSjiytuWawPvb49Xt6BiQrbYeSYDvxRhu5lO&#10;1phbP/ArncpUKwnhmKOBJqU+1zpWDTmMC98Ti/bpg8Mka6i1DThIuOv0dZbdaIctS0ODPe0aqr7L&#10;H2fgYyifwvFw+Hrp98X5eC6LZ3oojJnPxvs7UInGdDH/X++t4K+EVp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aGKMYAAADcAAAADwAAAAAAAAAAAAAAAACYAgAAZHJz&#10;L2Rvd25yZXYueG1sUEsFBgAAAAAEAAQA9QAAAIsDAAAAAA==&#10;" fillcolor="window" stroked="f" strokeweight=".5pt">
                  <v:textbox>
                    <w:txbxContent>
                      <w:p w:rsidR="008968BF" w:rsidRPr="00D268D6" w:rsidRDefault="008968BF" w:rsidP="00633C53">
                        <w:pPr>
                          <w:rPr>
                            <w:rFonts w:ascii="Arial" w:hAnsi="Arial" w:cs="Arial"/>
                            <w:sz w:val="27"/>
                            <w:szCs w:val="27"/>
                          </w:rPr>
                        </w:pPr>
                        <w:r w:rsidRPr="00633C53">
                          <w:rPr>
                            <w:rFonts w:ascii="Arial" w:hAnsi="Arial" w:cs="Arial"/>
                            <w:b/>
                            <w:sz w:val="27"/>
                            <w:szCs w:val="27"/>
                          </w:rPr>
                          <w:t>CSE</w:t>
                        </w:r>
                      </w:p>
                    </w:txbxContent>
                  </v:textbox>
                </v:shape>
                <w10:anchorlock/>
              </v:group>
            </w:pict>
          </mc:Fallback>
        </mc:AlternateContent>
      </w:r>
    </w:p>
    <w:p w:rsidR="00C43AF1" w:rsidRDefault="00C43AF1">
      <w:pPr>
        <w:rPr>
          <w:rFonts w:ascii="Arial" w:hAnsi="Arial" w:cs="Arial"/>
          <w:sz w:val="24"/>
          <w:szCs w:val="24"/>
        </w:rPr>
      </w:pPr>
    </w:p>
    <w:p w:rsidR="00E46477" w:rsidRDefault="00E46477">
      <w:pPr>
        <w:rPr>
          <w:rFonts w:ascii="Arial" w:hAnsi="Arial" w:cs="Arial"/>
          <w:sz w:val="24"/>
          <w:szCs w:val="24"/>
        </w:rPr>
      </w:pPr>
    </w:p>
    <w:p w:rsidR="00E46477" w:rsidRDefault="00E46477">
      <w:pPr>
        <w:rPr>
          <w:rFonts w:ascii="Arial" w:hAnsi="Arial" w:cs="Arial"/>
          <w:sz w:val="24"/>
          <w:szCs w:val="24"/>
        </w:rPr>
      </w:pPr>
    </w:p>
    <w:p w:rsidR="00633C53" w:rsidRDefault="00633C53">
      <w:pPr>
        <w:rPr>
          <w:rFonts w:ascii="Arial" w:hAnsi="Arial" w:cs="Arial"/>
          <w:sz w:val="24"/>
          <w:szCs w:val="24"/>
        </w:rPr>
      </w:pPr>
    </w:p>
    <w:p w:rsidR="00633C53" w:rsidRDefault="00633C53">
      <w:pPr>
        <w:rPr>
          <w:rFonts w:ascii="Arial" w:hAnsi="Arial" w:cs="Arial"/>
          <w:sz w:val="24"/>
          <w:szCs w:val="24"/>
        </w:rPr>
      </w:pPr>
    </w:p>
    <w:p w:rsidR="00633C53" w:rsidRPr="00633C53" w:rsidRDefault="00633C53" w:rsidP="00633C53">
      <w:pPr>
        <w:rPr>
          <w:rFonts w:ascii="Arial" w:hAnsi="Arial" w:cs="Arial"/>
          <w:sz w:val="24"/>
          <w:szCs w:val="24"/>
        </w:rPr>
      </w:pPr>
    </w:p>
    <w:p w:rsidR="00633C53" w:rsidRDefault="00633C53" w:rsidP="00633C53">
      <w:pPr>
        <w:rPr>
          <w:rFonts w:ascii="Arial" w:hAnsi="Arial" w:cs="Arial"/>
          <w:b/>
          <w:sz w:val="24"/>
          <w:szCs w:val="24"/>
        </w:rPr>
      </w:pPr>
    </w:p>
    <w:p w:rsidR="00230EA2" w:rsidRDefault="00230EA2" w:rsidP="00633C53">
      <w:pPr>
        <w:rPr>
          <w:rFonts w:ascii="Arial" w:hAnsi="Arial" w:cs="Arial"/>
          <w:sz w:val="24"/>
          <w:szCs w:val="24"/>
        </w:rPr>
      </w:pPr>
    </w:p>
    <w:p w:rsidR="00230EA2" w:rsidRDefault="00230EA2" w:rsidP="00633C53">
      <w:pPr>
        <w:rPr>
          <w:rFonts w:ascii="Arial" w:hAnsi="Arial" w:cs="Arial"/>
          <w:sz w:val="24"/>
          <w:szCs w:val="24"/>
        </w:rPr>
      </w:pPr>
    </w:p>
    <w:p w:rsidR="00633C53" w:rsidRPr="00A13CA3" w:rsidRDefault="00633C53" w:rsidP="00633C53">
      <w:pPr>
        <w:rPr>
          <w:rFonts w:cstheme="minorHAnsi"/>
          <w:b/>
          <w:sz w:val="24"/>
          <w:szCs w:val="24"/>
          <w:u w:val="single"/>
        </w:rPr>
      </w:pPr>
      <w:r w:rsidRPr="00A13CA3">
        <w:rPr>
          <w:rFonts w:cstheme="minorHAnsi"/>
          <w:b/>
          <w:sz w:val="24"/>
          <w:szCs w:val="24"/>
          <w:u w:val="single"/>
        </w:rPr>
        <w:t>Named staff/personnel with specific responsibility for Child Protection</w:t>
      </w:r>
      <w:r w:rsidR="00230EA2" w:rsidRPr="00A13CA3">
        <w:rPr>
          <w:rFonts w:cstheme="minorHAnsi"/>
          <w:b/>
          <w:sz w:val="24"/>
          <w:szCs w:val="24"/>
          <w:u w:val="single"/>
        </w:rPr>
        <w:t>:</w:t>
      </w:r>
    </w:p>
    <w:tbl>
      <w:tblPr>
        <w:tblStyle w:val="TableGrid"/>
        <w:tblW w:w="0" w:type="auto"/>
        <w:tblLook w:val="04A0" w:firstRow="1" w:lastRow="0" w:firstColumn="1" w:lastColumn="0" w:noHBand="0" w:noVBand="1"/>
      </w:tblPr>
      <w:tblGrid>
        <w:gridCol w:w="3560"/>
        <w:gridCol w:w="3561"/>
        <w:gridCol w:w="3561"/>
      </w:tblGrid>
      <w:tr w:rsidR="00633C53" w:rsidRPr="00A13CA3" w:rsidTr="00633C53">
        <w:tc>
          <w:tcPr>
            <w:tcW w:w="3560" w:type="dxa"/>
          </w:tcPr>
          <w:p w:rsidR="00633C53" w:rsidRPr="00A13CA3" w:rsidRDefault="00633C53" w:rsidP="00633C53">
            <w:pPr>
              <w:jc w:val="center"/>
              <w:rPr>
                <w:rFonts w:cstheme="minorHAnsi"/>
                <w:b/>
                <w:sz w:val="24"/>
                <w:szCs w:val="24"/>
              </w:rPr>
            </w:pPr>
            <w:r w:rsidRPr="00A13CA3">
              <w:rPr>
                <w:rFonts w:cstheme="minorHAnsi"/>
                <w:b/>
                <w:sz w:val="24"/>
                <w:szCs w:val="24"/>
              </w:rPr>
              <w:t>Academic Year</w:t>
            </w:r>
          </w:p>
        </w:tc>
        <w:tc>
          <w:tcPr>
            <w:tcW w:w="3561" w:type="dxa"/>
          </w:tcPr>
          <w:p w:rsidR="00633C53" w:rsidRPr="00A13CA3" w:rsidRDefault="00633C53" w:rsidP="00633C53">
            <w:pPr>
              <w:jc w:val="center"/>
              <w:rPr>
                <w:rFonts w:cstheme="minorHAnsi"/>
                <w:b/>
                <w:sz w:val="24"/>
                <w:szCs w:val="24"/>
              </w:rPr>
            </w:pPr>
            <w:r w:rsidRPr="00A13CA3">
              <w:rPr>
                <w:rFonts w:cstheme="minorHAnsi"/>
                <w:b/>
                <w:sz w:val="24"/>
                <w:szCs w:val="24"/>
              </w:rPr>
              <w:t>Designated Lead</w:t>
            </w:r>
          </w:p>
        </w:tc>
        <w:tc>
          <w:tcPr>
            <w:tcW w:w="3561" w:type="dxa"/>
          </w:tcPr>
          <w:p w:rsidR="00633C53" w:rsidRPr="00A13CA3" w:rsidRDefault="00633C53" w:rsidP="00633C53">
            <w:pPr>
              <w:jc w:val="center"/>
              <w:rPr>
                <w:rFonts w:cstheme="minorHAnsi"/>
                <w:b/>
                <w:sz w:val="24"/>
                <w:szCs w:val="24"/>
              </w:rPr>
            </w:pPr>
            <w:r w:rsidRPr="00A13CA3">
              <w:rPr>
                <w:rFonts w:cstheme="minorHAnsi"/>
                <w:b/>
                <w:sz w:val="24"/>
                <w:szCs w:val="24"/>
              </w:rPr>
              <w:t>Nominated Governor</w:t>
            </w:r>
          </w:p>
        </w:tc>
      </w:tr>
      <w:tr w:rsidR="00633C53" w:rsidRPr="00A13CA3" w:rsidTr="00633C53">
        <w:tc>
          <w:tcPr>
            <w:tcW w:w="3560" w:type="dxa"/>
          </w:tcPr>
          <w:p w:rsidR="00633C53" w:rsidRPr="00A13CA3" w:rsidRDefault="00633C53" w:rsidP="00633C53">
            <w:pPr>
              <w:jc w:val="center"/>
              <w:rPr>
                <w:rFonts w:cstheme="minorHAnsi"/>
                <w:sz w:val="24"/>
                <w:szCs w:val="24"/>
              </w:rPr>
            </w:pPr>
            <w:r w:rsidRPr="00A13CA3">
              <w:rPr>
                <w:rFonts w:cstheme="minorHAnsi"/>
                <w:sz w:val="24"/>
                <w:szCs w:val="24"/>
              </w:rPr>
              <w:t>2016 / 2017</w:t>
            </w:r>
          </w:p>
        </w:tc>
        <w:tc>
          <w:tcPr>
            <w:tcW w:w="3561" w:type="dxa"/>
          </w:tcPr>
          <w:p w:rsidR="00633C53" w:rsidRPr="00A13CA3" w:rsidRDefault="00633C53" w:rsidP="00633C53">
            <w:pPr>
              <w:jc w:val="center"/>
              <w:rPr>
                <w:rFonts w:cstheme="minorHAnsi"/>
                <w:sz w:val="24"/>
                <w:szCs w:val="24"/>
              </w:rPr>
            </w:pPr>
            <w:r w:rsidRPr="00A13CA3">
              <w:rPr>
                <w:rFonts w:cstheme="minorHAnsi"/>
                <w:sz w:val="24"/>
                <w:szCs w:val="24"/>
              </w:rPr>
              <w:t>Mrs P Dungworth (DSL)</w:t>
            </w:r>
          </w:p>
        </w:tc>
        <w:tc>
          <w:tcPr>
            <w:tcW w:w="3561" w:type="dxa"/>
          </w:tcPr>
          <w:p w:rsidR="00633C53" w:rsidRPr="00A13CA3" w:rsidRDefault="00633C53" w:rsidP="00633C53">
            <w:pPr>
              <w:jc w:val="center"/>
              <w:rPr>
                <w:rFonts w:cstheme="minorHAnsi"/>
                <w:sz w:val="24"/>
                <w:szCs w:val="24"/>
              </w:rPr>
            </w:pPr>
            <w:r w:rsidRPr="00A13CA3">
              <w:rPr>
                <w:rFonts w:cstheme="minorHAnsi"/>
                <w:sz w:val="24"/>
                <w:szCs w:val="24"/>
              </w:rPr>
              <w:t xml:space="preserve">Mrs Ashworth </w:t>
            </w:r>
          </w:p>
        </w:tc>
      </w:tr>
      <w:tr w:rsidR="00633C53" w:rsidRPr="00A13CA3" w:rsidTr="00633C53">
        <w:tc>
          <w:tcPr>
            <w:tcW w:w="3560" w:type="dxa"/>
          </w:tcPr>
          <w:p w:rsidR="00633C53" w:rsidRPr="00A13CA3" w:rsidRDefault="00633C53" w:rsidP="00633C53">
            <w:pPr>
              <w:jc w:val="center"/>
              <w:rPr>
                <w:rFonts w:cstheme="minorHAnsi"/>
                <w:sz w:val="24"/>
                <w:szCs w:val="24"/>
              </w:rPr>
            </w:pPr>
            <w:r w:rsidRPr="00A13CA3">
              <w:rPr>
                <w:rFonts w:cstheme="minorHAnsi"/>
                <w:sz w:val="24"/>
                <w:szCs w:val="24"/>
              </w:rPr>
              <w:t xml:space="preserve">2016 / 2017 </w:t>
            </w:r>
          </w:p>
        </w:tc>
        <w:tc>
          <w:tcPr>
            <w:tcW w:w="3561" w:type="dxa"/>
          </w:tcPr>
          <w:p w:rsidR="00633C53" w:rsidRPr="00A13CA3" w:rsidRDefault="00633C53" w:rsidP="00633C53">
            <w:pPr>
              <w:jc w:val="center"/>
              <w:rPr>
                <w:rFonts w:cstheme="minorHAnsi"/>
                <w:sz w:val="24"/>
                <w:szCs w:val="24"/>
              </w:rPr>
            </w:pPr>
            <w:r w:rsidRPr="00A13CA3">
              <w:rPr>
                <w:rFonts w:cstheme="minorHAnsi"/>
                <w:sz w:val="24"/>
                <w:szCs w:val="24"/>
              </w:rPr>
              <w:t xml:space="preserve">Mrs C Price (Deputy DSL) </w:t>
            </w:r>
          </w:p>
        </w:tc>
        <w:tc>
          <w:tcPr>
            <w:tcW w:w="3561" w:type="dxa"/>
          </w:tcPr>
          <w:p w:rsidR="00633C53" w:rsidRPr="00A13CA3" w:rsidRDefault="00633C53" w:rsidP="00633C53">
            <w:pPr>
              <w:jc w:val="center"/>
              <w:rPr>
                <w:rFonts w:cstheme="minorHAnsi"/>
                <w:sz w:val="24"/>
                <w:szCs w:val="24"/>
              </w:rPr>
            </w:pPr>
          </w:p>
        </w:tc>
      </w:tr>
    </w:tbl>
    <w:p w:rsidR="00633C53" w:rsidRPr="00A13CA3" w:rsidRDefault="00633C53" w:rsidP="00633C53">
      <w:pPr>
        <w:rPr>
          <w:rFonts w:cstheme="minorHAnsi"/>
          <w:b/>
          <w:sz w:val="24"/>
          <w:szCs w:val="24"/>
        </w:rPr>
      </w:pPr>
    </w:p>
    <w:p w:rsidR="00633C53" w:rsidRPr="00A13CA3" w:rsidRDefault="00633C53" w:rsidP="00633C53">
      <w:pPr>
        <w:rPr>
          <w:rFonts w:cstheme="minorHAnsi"/>
          <w:sz w:val="24"/>
          <w:szCs w:val="24"/>
        </w:rPr>
      </w:pPr>
      <w:r w:rsidRPr="00A13CA3">
        <w:rPr>
          <w:rFonts w:cstheme="minorHAnsi"/>
          <w:b/>
          <w:sz w:val="24"/>
          <w:szCs w:val="24"/>
        </w:rPr>
        <w:t xml:space="preserve">Designated Safeguarding Leads &amp; Deputies in School/College (DSLs) </w:t>
      </w:r>
      <w:r w:rsidRPr="00A13CA3">
        <w:rPr>
          <w:rFonts w:cstheme="minorHAnsi"/>
          <w:sz w:val="24"/>
          <w:szCs w:val="24"/>
        </w:rPr>
        <w:t>should refresh their multi-agency training every 2 years)</w:t>
      </w: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3279"/>
        <w:gridCol w:w="3692"/>
      </w:tblGrid>
      <w:tr w:rsidR="00633C53" w:rsidRPr="00A13CA3" w:rsidTr="00633C53">
        <w:trPr>
          <w:trHeight w:val="1364"/>
        </w:trPr>
        <w:tc>
          <w:tcPr>
            <w:tcW w:w="3759" w:type="dxa"/>
            <w:shd w:val="clear" w:color="auto" w:fill="auto"/>
          </w:tcPr>
          <w:p w:rsidR="00633C53" w:rsidRPr="00A13CA3" w:rsidRDefault="00633C53" w:rsidP="00633C53">
            <w:pPr>
              <w:jc w:val="center"/>
              <w:rPr>
                <w:rFonts w:cstheme="minorHAnsi"/>
                <w:b/>
                <w:sz w:val="24"/>
                <w:szCs w:val="24"/>
              </w:rPr>
            </w:pPr>
            <w:r w:rsidRPr="00A13CA3">
              <w:rPr>
                <w:rFonts w:cstheme="minorHAnsi"/>
                <w:b/>
                <w:sz w:val="24"/>
                <w:szCs w:val="24"/>
              </w:rPr>
              <w:t>Name of Staff Member / Governor</w:t>
            </w:r>
          </w:p>
        </w:tc>
        <w:tc>
          <w:tcPr>
            <w:tcW w:w="3279" w:type="dxa"/>
            <w:shd w:val="clear" w:color="auto" w:fill="auto"/>
          </w:tcPr>
          <w:p w:rsidR="00633C53" w:rsidRPr="00A13CA3" w:rsidRDefault="00633C53" w:rsidP="00633C53">
            <w:pPr>
              <w:jc w:val="center"/>
              <w:rPr>
                <w:rFonts w:cstheme="minorHAnsi"/>
                <w:b/>
                <w:sz w:val="24"/>
                <w:szCs w:val="24"/>
              </w:rPr>
            </w:pPr>
            <w:r w:rsidRPr="00A13CA3">
              <w:rPr>
                <w:rFonts w:cstheme="minorHAnsi"/>
                <w:b/>
                <w:sz w:val="24"/>
                <w:szCs w:val="24"/>
              </w:rPr>
              <w:t>Date when last attended Safeguarding Training</w:t>
            </w:r>
          </w:p>
        </w:tc>
        <w:tc>
          <w:tcPr>
            <w:tcW w:w="3692" w:type="dxa"/>
            <w:shd w:val="clear" w:color="auto" w:fill="auto"/>
          </w:tcPr>
          <w:p w:rsidR="00633C53" w:rsidRPr="00A13CA3" w:rsidRDefault="00633C53" w:rsidP="00633C53">
            <w:pPr>
              <w:jc w:val="center"/>
              <w:rPr>
                <w:rFonts w:cstheme="minorHAnsi"/>
                <w:b/>
                <w:sz w:val="24"/>
                <w:szCs w:val="24"/>
              </w:rPr>
            </w:pPr>
            <w:r w:rsidRPr="00A13CA3">
              <w:rPr>
                <w:rFonts w:cstheme="minorHAnsi"/>
                <w:b/>
                <w:sz w:val="24"/>
                <w:szCs w:val="24"/>
              </w:rPr>
              <w:t>Provided by (e.g. RBSCB, Governor Support Services, REAL Trust, Fair Access Team)</w:t>
            </w:r>
          </w:p>
        </w:tc>
      </w:tr>
      <w:tr w:rsidR="00633C53" w:rsidRPr="00A13CA3" w:rsidTr="00633C53">
        <w:trPr>
          <w:trHeight w:val="459"/>
        </w:trPr>
        <w:tc>
          <w:tcPr>
            <w:tcW w:w="3759" w:type="dxa"/>
            <w:shd w:val="clear" w:color="auto" w:fill="auto"/>
          </w:tcPr>
          <w:p w:rsidR="00633C53" w:rsidRPr="00A13CA3" w:rsidRDefault="00633C53" w:rsidP="00633C53">
            <w:pPr>
              <w:jc w:val="center"/>
              <w:rPr>
                <w:rFonts w:cstheme="minorHAnsi"/>
                <w:sz w:val="24"/>
                <w:szCs w:val="24"/>
              </w:rPr>
            </w:pPr>
            <w:r w:rsidRPr="00A13CA3">
              <w:rPr>
                <w:rFonts w:cstheme="minorHAnsi"/>
                <w:sz w:val="24"/>
                <w:szCs w:val="24"/>
              </w:rPr>
              <w:t xml:space="preserve">Mrs P Dungworth </w:t>
            </w:r>
          </w:p>
        </w:tc>
        <w:tc>
          <w:tcPr>
            <w:tcW w:w="3279" w:type="dxa"/>
            <w:shd w:val="clear" w:color="auto" w:fill="auto"/>
          </w:tcPr>
          <w:p w:rsidR="00633C53" w:rsidRPr="00A13CA3" w:rsidRDefault="00633C53" w:rsidP="00633C53">
            <w:pPr>
              <w:jc w:val="center"/>
              <w:rPr>
                <w:rFonts w:cstheme="minorHAnsi"/>
                <w:sz w:val="24"/>
                <w:szCs w:val="24"/>
              </w:rPr>
            </w:pPr>
            <w:r w:rsidRPr="00A13CA3">
              <w:rPr>
                <w:rFonts w:cstheme="minorHAnsi"/>
                <w:sz w:val="24"/>
                <w:szCs w:val="24"/>
              </w:rPr>
              <w:t>17</w:t>
            </w:r>
            <w:r w:rsidRPr="00A13CA3">
              <w:rPr>
                <w:rFonts w:cstheme="minorHAnsi"/>
                <w:sz w:val="24"/>
                <w:szCs w:val="24"/>
                <w:vertAlign w:val="superscript"/>
              </w:rPr>
              <w:t>th</w:t>
            </w:r>
            <w:r w:rsidRPr="00A13CA3">
              <w:rPr>
                <w:rFonts w:cstheme="minorHAnsi"/>
                <w:sz w:val="24"/>
                <w:szCs w:val="24"/>
              </w:rPr>
              <w:t xml:space="preserve"> June 2016 </w:t>
            </w:r>
          </w:p>
        </w:tc>
        <w:tc>
          <w:tcPr>
            <w:tcW w:w="3692" w:type="dxa"/>
            <w:shd w:val="clear" w:color="auto" w:fill="auto"/>
          </w:tcPr>
          <w:p w:rsidR="00633C53" w:rsidRPr="00A13CA3" w:rsidRDefault="00633C53" w:rsidP="00633C53">
            <w:pPr>
              <w:jc w:val="center"/>
              <w:rPr>
                <w:rFonts w:cstheme="minorHAnsi"/>
                <w:sz w:val="24"/>
                <w:szCs w:val="24"/>
              </w:rPr>
            </w:pPr>
            <w:r w:rsidRPr="00A13CA3">
              <w:rPr>
                <w:rFonts w:cstheme="minorHAnsi"/>
                <w:sz w:val="24"/>
                <w:szCs w:val="24"/>
              </w:rPr>
              <w:t xml:space="preserve">RBSCB Neglect and Emotional Abuse </w:t>
            </w:r>
          </w:p>
        </w:tc>
      </w:tr>
      <w:tr w:rsidR="00633C53" w:rsidRPr="00A13CA3" w:rsidTr="00633C53">
        <w:trPr>
          <w:trHeight w:val="476"/>
        </w:trPr>
        <w:tc>
          <w:tcPr>
            <w:tcW w:w="3759" w:type="dxa"/>
            <w:shd w:val="clear" w:color="auto" w:fill="auto"/>
          </w:tcPr>
          <w:p w:rsidR="00633C53" w:rsidRPr="00A13CA3" w:rsidRDefault="00487734" w:rsidP="00487734">
            <w:pPr>
              <w:jc w:val="center"/>
              <w:rPr>
                <w:rFonts w:cstheme="minorHAnsi"/>
                <w:sz w:val="24"/>
                <w:szCs w:val="24"/>
              </w:rPr>
            </w:pPr>
            <w:r w:rsidRPr="00A13CA3">
              <w:rPr>
                <w:rFonts w:cstheme="minorHAnsi"/>
                <w:sz w:val="24"/>
                <w:szCs w:val="24"/>
              </w:rPr>
              <w:t xml:space="preserve">Mrs P Dungworth </w:t>
            </w:r>
          </w:p>
        </w:tc>
        <w:tc>
          <w:tcPr>
            <w:tcW w:w="3279" w:type="dxa"/>
            <w:shd w:val="clear" w:color="auto" w:fill="auto"/>
          </w:tcPr>
          <w:p w:rsidR="00633C53" w:rsidRPr="00A13CA3" w:rsidRDefault="00487734" w:rsidP="00487734">
            <w:pPr>
              <w:jc w:val="center"/>
              <w:rPr>
                <w:rFonts w:cstheme="minorHAnsi"/>
                <w:sz w:val="24"/>
                <w:szCs w:val="24"/>
              </w:rPr>
            </w:pPr>
            <w:r w:rsidRPr="00A13CA3">
              <w:rPr>
                <w:rFonts w:cstheme="minorHAnsi"/>
                <w:sz w:val="24"/>
                <w:szCs w:val="24"/>
              </w:rPr>
              <w:t>7</w:t>
            </w:r>
            <w:r w:rsidRPr="00A13CA3">
              <w:rPr>
                <w:rFonts w:cstheme="minorHAnsi"/>
                <w:sz w:val="24"/>
                <w:szCs w:val="24"/>
                <w:vertAlign w:val="superscript"/>
              </w:rPr>
              <w:t>th</w:t>
            </w:r>
            <w:r w:rsidR="00846226">
              <w:rPr>
                <w:rFonts w:cstheme="minorHAnsi"/>
                <w:sz w:val="24"/>
                <w:szCs w:val="24"/>
              </w:rPr>
              <w:t xml:space="preserve"> February </w:t>
            </w:r>
            <w:r w:rsidRPr="00A13CA3">
              <w:rPr>
                <w:rFonts w:cstheme="minorHAnsi"/>
                <w:sz w:val="24"/>
                <w:szCs w:val="24"/>
              </w:rPr>
              <w:t xml:space="preserve">2017 </w:t>
            </w:r>
          </w:p>
        </w:tc>
        <w:tc>
          <w:tcPr>
            <w:tcW w:w="3692" w:type="dxa"/>
            <w:shd w:val="clear" w:color="auto" w:fill="auto"/>
          </w:tcPr>
          <w:p w:rsidR="00633C53" w:rsidRPr="00A13CA3" w:rsidRDefault="00487734" w:rsidP="00487734">
            <w:pPr>
              <w:jc w:val="center"/>
              <w:rPr>
                <w:rFonts w:cstheme="minorHAnsi"/>
                <w:sz w:val="24"/>
                <w:szCs w:val="24"/>
              </w:rPr>
            </w:pPr>
            <w:r w:rsidRPr="00A13CA3">
              <w:rPr>
                <w:rFonts w:cstheme="minorHAnsi"/>
                <w:sz w:val="24"/>
                <w:szCs w:val="24"/>
              </w:rPr>
              <w:t xml:space="preserve">DSL </w:t>
            </w:r>
            <w:r w:rsidR="00846226">
              <w:rPr>
                <w:rFonts w:cstheme="minorHAnsi"/>
                <w:sz w:val="24"/>
                <w:szCs w:val="24"/>
              </w:rPr>
              <w:t xml:space="preserve">Annual </w:t>
            </w:r>
            <w:r w:rsidRPr="00A13CA3">
              <w:rPr>
                <w:rFonts w:cstheme="minorHAnsi"/>
                <w:sz w:val="24"/>
                <w:szCs w:val="24"/>
              </w:rPr>
              <w:t xml:space="preserve">Training </w:t>
            </w:r>
            <w:r w:rsidR="00846226">
              <w:rPr>
                <w:rFonts w:cstheme="minorHAnsi"/>
                <w:sz w:val="24"/>
                <w:szCs w:val="24"/>
              </w:rPr>
              <w:t>RBCSB</w:t>
            </w:r>
          </w:p>
        </w:tc>
      </w:tr>
      <w:tr w:rsidR="00633C53" w:rsidRPr="00A13CA3" w:rsidTr="00633C53">
        <w:trPr>
          <w:trHeight w:val="476"/>
        </w:trPr>
        <w:tc>
          <w:tcPr>
            <w:tcW w:w="3759" w:type="dxa"/>
            <w:shd w:val="clear" w:color="auto" w:fill="auto"/>
          </w:tcPr>
          <w:p w:rsidR="00633C53" w:rsidRPr="00A13CA3" w:rsidRDefault="00633C53" w:rsidP="00487734">
            <w:pPr>
              <w:jc w:val="center"/>
              <w:rPr>
                <w:rFonts w:cstheme="minorHAnsi"/>
                <w:sz w:val="24"/>
                <w:szCs w:val="24"/>
              </w:rPr>
            </w:pPr>
          </w:p>
        </w:tc>
        <w:tc>
          <w:tcPr>
            <w:tcW w:w="3279" w:type="dxa"/>
            <w:shd w:val="clear" w:color="auto" w:fill="auto"/>
          </w:tcPr>
          <w:p w:rsidR="00633C53" w:rsidRPr="00A13CA3" w:rsidRDefault="00633C53" w:rsidP="00487734">
            <w:pPr>
              <w:jc w:val="center"/>
              <w:rPr>
                <w:rFonts w:cstheme="minorHAnsi"/>
                <w:sz w:val="24"/>
                <w:szCs w:val="24"/>
              </w:rPr>
            </w:pPr>
          </w:p>
        </w:tc>
        <w:tc>
          <w:tcPr>
            <w:tcW w:w="3692" w:type="dxa"/>
            <w:shd w:val="clear" w:color="auto" w:fill="auto"/>
          </w:tcPr>
          <w:p w:rsidR="00633C53" w:rsidRPr="00A13CA3" w:rsidRDefault="00633C53" w:rsidP="00487734">
            <w:pPr>
              <w:jc w:val="center"/>
              <w:rPr>
                <w:rFonts w:cstheme="minorHAnsi"/>
                <w:sz w:val="24"/>
                <w:szCs w:val="24"/>
              </w:rPr>
            </w:pPr>
          </w:p>
        </w:tc>
      </w:tr>
    </w:tbl>
    <w:p w:rsidR="00633C53" w:rsidRPr="00A13CA3" w:rsidRDefault="00633C53" w:rsidP="00633C53">
      <w:pPr>
        <w:rPr>
          <w:rFonts w:cstheme="minorHAnsi"/>
          <w:sz w:val="24"/>
          <w:szCs w:val="24"/>
        </w:rPr>
      </w:pPr>
    </w:p>
    <w:p w:rsidR="00633C53" w:rsidRPr="00A13CA3" w:rsidRDefault="00633C53" w:rsidP="00633C53">
      <w:pPr>
        <w:rPr>
          <w:rFonts w:cstheme="minorHAnsi"/>
          <w:sz w:val="24"/>
          <w:szCs w:val="24"/>
        </w:rPr>
      </w:pPr>
      <w:r w:rsidRPr="00A13CA3">
        <w:rPr>
          <w:rFonts w:cstheme="minorHAnsi"/>
          <w:b/>
          <w:sz w:val="24"/>
          <w:szCs w:val="24"/>
        </w:rPr>
        <w:t xml:space="preserve">Whole School/College Staff Safeguarding Children Training </w:t>
      </w:r>
      <w:r w:rsidRPr="00A13CA3">
        <w:rPr>
          <w:rFonts w:cstheme="minorHAnsi"/>
          <w:sz w:val="24"/>
          <w:szCs w:val="24"/>
        </w:rPr>
        <w:t>(all staff should receive induction and a training update at regular intervals)</w:t>
      </w:r>
    </w:p>
    <w:p w:rsidR="00633C53" w:rsidRPr="00A13CA3" w:rsidRDefault="00633C53" w:rsidP="00633C53">
      <w:pPr>
        <w:rPr>
          <w:rFonts w:cstheme="minorHAnsi"/>
          <w:sz w:val="24"/>
          <w:szCs w:val="24"/>
        </w:rPr>
      </w:pP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2509"/>
        <w:gridCol w:w="3750"/>
      </w:tblGrid>
      <w:tr w:rsidR="00633C53" w:rsidRPr="00A13CA3" w:rsidTr="00487734">
        <w:trPr>
          <w:trHeight w:val="1034"/>
        </w:trPr>
        <w:tc>
          <w:tcPr>
            <w:tcW w:w="4545" w:type="dxa"/>
            <w:shd w:val="clear" w:color="auto" w:fill="auto"/>
          </w:tcPr>
          <w:p w:rsidR="00633C53" w:rsidRPr="00A13CA3" w:rsidRDefault="00633C53" w:rsidP="00633C53">
            <w:pPr>
              <w:rPr>
                <w:rFonts w:cstheme="minorHAnsi"/>
                <w:b/>
                <w:sz w:val="24"/>
                <w:szCs w:val="24"/>
              </w:rPr>
            </w:pPr>
            <w:r w:rsidRPr="00A13CA3">
              <w:rPr>
                <w:rFonts w:cstheme="minorHAnsi"/>
                <w:b/>
                <w:sz w:val="24"/>
                <w:szCs w:val="24"/>
              </w:rPr>
              <w:t>Who attended (e.g. all teaching and welfare / support staff,  Governors, volunteers)</w:t>
            </w:r>
          </w:p>
        </w:tc>
        <w:tc>
          <w:tcPr>
            <w:tcW w:w="2509" w:type="dxa"/>
            <w:shd w:val="clear" w:color="auto" w:fill="auto"/>
          </w:tcPr>
          <w:p w:rsidR="00633C53" w:rsidRPr="00A13CA3" w:rsidRDefault="00633C53" w:rsidP="00633C53">
            <w:pPr>
              <w:rPr>
                <w:rFonts w:cstheme="minorHAnsi"/>
                <w:b/>
                <w:sz w:val="24"/>
                <w:szCs w:val="24"/>
              </w:rPr>
            </w:pPr>
            <w:r w:rsidRPr="00A13CA3">
              <w:rPr>
                <w:rFonts w:cstheme="minorHAnsi"/>
                <w:b/>
                <w:sz w:val="24"/>
                <w:szCs w:val="24"/>
              </w:rPr>
              <w:t>Date</w:t>
            </w:r>
          </w:p>
        </w:tc>
        <w:tc>
          <w:tcPr>
            <w:tcW w:w="3750" w:type="dxa"/>
            <w:shd w:val="clear" w:color="auto" w:fill="auto"/>
          </w:tcPr>
          <w:p w:rsidR="00633C53" w:rsidRPr="00A13CA3" w:rsidRDefault="00633C53" w:rsidP="00633C53">
            <w:pPr>
              <w:rPr>
                <w:rFonts w:cstheme="minorHAnsi"/>
                <w:b/>
                <w:sz w:val="24"/>
                <w:szCs w:val="24"/>
              </w:rPr>
            </w:pPr>
            <w:r w:rsidRPr="00A13CA3">
              <w:rPr>
                <w:rFonts w:cstheme="minorHAnsi"/>
                <w:b/>
                <w:sz w:val="24"/>
                <w:szCs w:val="24"/>
              </w:rPr>
              <w:t xml:space="preserve">Training Delivered by </w:t>
            </w:r>
          </w:p>
        </w:tc>
      </w:tr>
      <w:tr w:rsidR="00633C53" w:rsidRPr="00A13CA3" w:rsidTr="00487734">
        <w:trPr>
          <w:trHeight w:val="1344"/>
        </w:trPr>
        <w:tc>
          <w:tcPr>
            <w:tcW w:w="4545" w:type="dxa"/>
            <w:shd w:val="clear" w:color="auto" w:fill="auto"/>
          </w:tcPr>
          <w:p w:rsidR="00633C53" w:rsidRPr="00A13CA3" w:rsidRDefault="00633C53" w:rsidP="00633C53">
            <w:pPr>
              <w:rPr>
                <w:rFonts w:cstheme="minorHAnsi"/>
                <w:sz w:val="24"/>
                <w:szCs w:val="24"/>
              </w:rPr>
            </w:pPr>
          </w:p>
          <w:p w:rsidR="00633C53" w:rsidRPr="00A13CA3" w:rsidRDefault="00633C53" w:rsidP="00633C53">
            <w:pPr>
              <w:rPr>
                <w:rFonts w:cstheme="minorHAnsi"/>
                <w:sz w:val="24"/>
                <w:szCs w:val="24"/>
              </w:rPr>
            </w:pPr>
            <w:r w:rsidRPr="00A13CA3">
              <w:rPr>
                <w:rFonts w:cstheme="minorHAnsi"/>
                <w:sz w:val="24"/>
                <w:szCs w:val="24"/>
              </w:rPr>
              <w:t xml:space="preserve">All staff including support and administrative staff </w:t>
            </w:r>
          </w:p>
          <w:p w:rsidR="00633C53" w:rsidRPr="00A13CA3" w:rsidRDefault="00633C53" w:rsidP="00633C53">
            <w:pPr>
              <w:rPr>
                <w:rFonts w:cstheme="minorHAnsi"/>
                <w:sz w:val="24"/>
                <w:szCs w:val="24"/>
              </w:rPr>
            </w:pPr>
          </w:p>
        </w:tc>
        <w:tc>
          <w:tcPr>
            <w:tcW w:w="2509" w:type="dxa"/>
            <w:shd w:val="clear" w:color="auto" w:fill="auto"/>
          </w:tcPr>
          <w:p w:rsidR="00633C53" w:rsidRPr="00A13CA3" w:rsidRDefault="00633C53" w:rsidP="00633C53">
            <w:pPr>
              <w:rPr>
                <w:rFonts w:cstheme="minorHAnsi"/>
                <w:sz w:val="24"/>
                <w:szCs w:val="24"/>
              </w:rPr>
            </w:pPr>
          </w:p>
          <w:p w:rsidR="00633C53" w:rsidRPr="00A13CA3" w:rsidRDefault="007F191C" w:rsidP="00633C53">
            <w:pPr>
              <w:rPr>
                <w:rFonts w:cstheme="minorHAnsi"/>
                <w:sz w:val="24"/>
                <w:szCs w:val="24"/>
              </w:rPr>
            </w:pPr>
            <w:r w:rsidRPr="00A13CA3">
              <w:rPr>
                <w:rFonts w:cstheme="minorHAnsi"/>
                <w:sz w:val="24"/>
                <w:szCs w:val="24"/>
              </w:rPr>
              <w:t>26</w:t>
            </w:r>
            <w:r w:rsidRPr="00A13CA3">
              <w:rPr>
                <w:rFonts w:cstheme="minorHAnsi"/>
                <w:sz w:val="24"/>
                <w:szCs w:val="24"/>
                <w:vertAlign w:val="superscript"/>
              </w:rPr>
              <w:t>th</w:t>
            </w:r>
            <w:r w:rsidRPr="00A13CA3">
              <w:rPr>
                <w:rFonts w:cstheme="minorHAnsi"/>
                <w:sz w:val="24"/>
                <w:szCs w:val="24"/>
              </w:rPr>
              <w:t xml:space="preserve"> June 2014 </w:t>
            </w:r>
          </w:p>
        </w:tc>
        <w:tc>
          <w:tcPr>
            <w:tcW w:w="3750" w:type="dxa"/>
            <w:shd w:val="clear" w:color="auto" w:fill="auto"/>
          </w:tcPr>
          <w:p w:rsidR="00633C53" w:rsidRPr="00A13CA3" w:rsidRDefault="00633C53" w:rsidP="00633C53">
            <w:pPr>
              <w:rPr>
                <w:rFonts w:cstheme="minorHAnsi"/>
                <w:sz w:val="24"/>
                <w:szCs w:val="24"/>
              </w:rPr>
            </w:pPr>
          </w:p>
          <w:p w:rsidR="00633C53" w:rsidRPr="00A13CA3" w:rsidRDefault="00633C53" w:rsidP="00633C53">
            <w:pPr>
              <w:rPr>
                <w:rFonts w:cstheme="minorHAnsi"/>
                <w:sz w:val="24"/>
                <w:szCs w:val="24"/>
              </w:rPr>
            </w:pPr>
            <w:r w:rsidRPr="00A13CA3">
              <w:rPr>
                <w:rFonts w:cstheme="minorHAnsi"/>
                <w:sz w:val="24"/>
                <w:szCs w:val="24"/>
              </w:rPr>
              <w:t xml:space="preserve">RBSCB </w:t>
            </w:r>
          </w:p>
        </w:tc>
      </w:tr>
      <w:tr w:rsidR="00633C53" w:rsidRPr="00A13CA3" w:rsidTr="00487734">
        <w:trPr>
          <w:trHeight w:val="1358"/>
        </w:trPr>
        <w:tc>
          <w:tcPr>
            <w:tcW w:w="4545" w:type="dxa"/>
            <w:shd w:val="clear" w:color="auto" w:fill="auto"/>
          </w:tcPr>
          <w:p w:rsidR="00633C53" w:rsidRPr="00A13CA3" w:rsidRDefault="00633C53" w:rsidP="00633C53">
            <w:pPr>
              <w:rPr>
                <w:rFonts w:cstheme="minorHAnsi"/>
                <w:sz w:val="24"/>
                <w:szCs w:val="24"/>
              </w:rPr>
            </w:pPr>
          </w:p>
          <w:p w:rsidR="00487734" w:rsidRPr="00A13CA3" w:rsidRDefault="00487734" w:rsidP="00487734">
            <w:pPr>
              <w:rPr>
                <w:rFonts w:cstheme="minorHAnsi"/>
                <w:sz w:val="24"/>
                <w:szCs w:val="24"/>
              </w:rPr>
            </w:pPr>
            <w:r w:rsidRPr="00A13CA3">
              <w:rPr>
                <w:rFonts w:cstheme="minorHAnsi"/>
                <w:sz w:val="24"/>
                <w:szCs w:val="24"/>
              </w:rPr>
              <w:t xml:space="preserve">All staff including support and administrative staff </w:t>
            </w:r>
          </w:p>
          <w:p w:rsidR="00633C53" w:rsidRPr="00A13CA3" w:rsidRDefault="00633C53" w:rsidP="00633C53">
            <w:pPr>
              <w:rPr>
                <w:rFonts w:cstheme="minorHAnsi"/>
                <w:sz w:val="24"/>
                <w:szCs w:val="24"/>
              </w:rPr>
            </w:pPr>
          </w:p>
        </w:tc>
        <w:tc>
          <w:tcPr>
            <w:tcW w:w="2509" w:type="dxa"/>
            <w:shd w:val="clear" w:color="auto" w:fill="auto"/>
          </w:tcPr>
          <w:p w:rsidR="00633C53" w:rsidRPr="00A13CA3" w:rsidRDefault="00633C53" w:rsidP="00633C53">
            <w:pPr>
              <w:rPr>
                <w:rFonts w:cstheme="minorHAnsi"/>
                <w:sz w:val="24"/>
                <w:szCs w:val="24"/>
              </w:rPr>
            </w:pPr>
          </w:p>
          <w:p w:rsidR="00487734" w:rsidRPr="00A13CA3" w:rsidRDefault="00487734" w:rsidP="00633C53">
            <w:pPr>
              <w:rPr>
                <w:rFonts w:cstheme="minorHAnsi"/>
                <w:sz w:val="24"/>
                <w:szCs w:val="24"/>
              </w:rPr>
            </w:pPr>
            <w:r w:rsidRPr="00A13CA3">
              <w:rPr>
                <w:rFonts w:cstheme="minorHAnsi"/>
                <w:sz w:val="24"/>
                <w:szCs w:val="24"/>
              </w:rPr>
              <w:t>2</w:t>
            </w:r>
            <w:r w:rsidRPr="00A13CA3">
              <w:rPr>
                <w:rFonts w:cstheme="minorHAnsi"/>
                <w:sz w:val="24"/>
                <w:szCs w:val="24"/>
                <w:vertAlign w:val="superscript"/>
              </w:rPr>
              <w:t>nd</w:t>
            </w:r>
            <w:r w:rsidRPr="00A13CA3">
              <w:rPr>
                <w:rFonts w:cstheme="minorHAnsi"/>
                <w:sz w:val="24"/>
                <w:szCs w:val="24"/>
              </w:rPr>
              <w:t xml:space="preserve"> September 2016 </w:t>
            </w:r>
          </w:p>
        </w:tc>
        <w:tc>
          <w:tcPr>
            <w:tcW w:w="3750" w:type="dxa"/>
            <w:shd w:val="clear" w:color="auto" w:fill="auto"/>
          </w:tcPr>
          <w:p w:rsidR="00633C53" w:rsidRPr="00A13CA3" w:rsidRDefault="00633C53" w:rsidP="00633C53">
            <w:pPr>
              <w:rPr>
                <w:rFonts w:cstheme="minorHAnsi"/>
                <w:sz w:val="24"/>
                <w:szCs w:val="24"/>
              </w:rPr>
            </w:pPr>
          </w:p>
          <w:p w:rsidR="00487734" w:rsidRPr="00A13CA3" w:rsidRDefault="00487734" w:rsidP="00633C53">
            <w:pPr>
              <w:rPr>
                <w:rFonts w:cstheme="minorHAnsi"/>
                <w:sz w:val="24"/>
                <w:szCs w:val="24"/>
              </w:rPr>
            </w:pPr>
            <w:r w:rsidRPr="00A13CA3">
              <w:rPr>
                <w:rFonts w:cstheme="minorHAnsi"/>
                <w:sz w:val="24"/>
                <w:szCs w:val="24"/>
              </w:rPr>
              <w:t>P Dungworth (Headteacher) DSL</w:t>
            </w:r>
          </w:p>
        </w:tc>
      </w:tr>
    </w:tbl>
    <w:p w:rsidR="00633C53" w:rsidRPr="00A13CA3" w:rsidRDefault="00633C53" w:rsidP="00633C53">
      <w:pPr>
        <w:rPr>
          <w:rFonts w:cstheme="minorHAnsi"/>
          <w:sz w:val="24"/>
          <w:szCs w:val="24"/>
        </w:rPr>
      </w:pPr>
    </w:p>
    <w:p w:rsidR="00633C53" w:rsidRPr="00A13CA3" w:rsidRDefault="00633C53">
      <w:pPr>
        <w:rPr>
          <w:rFonts w:cstheme="minorHAnsi"/>
          <w:sz w:val="24"/>
          <w:szCs w:val="24"/>
        </w:rPr>
      </w:pPr>
    </w:p>
    <w:p w:rsidR="001E192B" w:rsidRPr="00A13CA3" w:rsidRDefault="0010386C" w:rsidP="00A13CA3">
      <w:pPr>
        <w:jc w:val="center"/>
        <w:rPr>
          <w:rFonts w:cstheme="minorHAnsi"/>
          <w:sz w:val="24"/>
          <w:szCs w:val="24"/>
        </w:rPr>
      </w:pPr>
      <w:r w:rsidRPr="00A13CA3">
        <w:rPr>
          <w:rFonts w:cstheme="minorHAnsi"/>
          <w:sz w:val="24"/>
          <w:szCs w:val="24"/>
        </w:rPr>
        <w:br w:type="page"/>
      </w:r>
      <w:r w:rsidR="001E192B" w:rsidRPr="00A13CA3">
        <w:rPr>
          <w:b/>
          <w:sz w:val="24"/>
          <w:szCs w:val="24"/>
          <w:u w:val="single"/>
        </w:rPr>
        <w:lastRenderedPageBreak/>
        <w:t>Child Protection Annual Checklist for Staff</w:t>
      </w:r>
    </w:p>
    <w:p w:rsidR="001E192B" w:rsidRPr="00A13CA3" w:rsidRDefault="001E192B">
      <w:pPr>
        <w:rPr>
          <w:sz w:val="24"/>
          <w:szCs w:val="24"/>
        </w:rPr>
      </w:pPr>
    </w:p>
    <w:p w:rsidR="001E192B" w:rsidRPr="00A13CA3" w:rsidRDefault="001E192B">
      <w:pPr>
        <w:rPr>
          <w:sz w:val="24"/>
          <w:szCs w:val="24"/>
        </w:rPr>
      </w:pPr>
      <w:r w:rsidRPr="00A13CA3">
        <w:rPr>
          <w:sz w:val="24"/>
          <w:szCs w:val="24"/>
        </w:rPr>
        <w:t xml:space="preserve">Name ………………………………………… Position …………………………………… </w:t>
      </w:r>
    </w:p>
    <w:p w:rsidR="001E192B" w:rsidRPr="00A13CA3" w:rsidRDefault="001E192B">
      <w:pPr>
        <w:rPr>
          <w:sz w:val="24"/>
          <w:szCs w:val="24"/>
        </w:rPr>
      </w:pPr>
      <w:r w:rsidRPr="00A13CA3">
        <w:rPr>
          <w:sz w:val="24"/>
          <w:szCs w:val="24"/>
        </w:rPr>
        <w:sym w:font="Symbol" w:char="F0B7"/>
      </w:r>
      <w:r w:rsidRPr="00A13CA3">
        <w:rPr>
          <w:sz w:val="24"/>
          <w:szCs w:val="24"/>
        </w:rPr>
        <w:t xml:space="preserve"> I have received the </w:t>
      </w:r>
      <w:r w:rsidR="00A13CA3">
        <w:rPr>
          <w:sz w:val="24"/>
          <w:szCs w:val="24"/>
        </w:rPr>
        <w:t xml:space="preserve">Sacred Heart RC </w:t>
      </w:r>
      <w:r w:rsidRPr="00A13CA3">
        <w:rPr>
          <w:sz w:val="24"/>
          <w:szCs w:val="24"/>
        </w:rPr>
        <w:t>Safeguarding Policy and know how to access the most up t</w:t>
      </w:r>
      <w:r w:rsidR="00A13CA3">
        <w:rPr>
          <w:sz w:val="24"/>
          <w:szCs w:val="24"/>
        </w:rPr>
        <w:t>o date version of it on the Sacred Heart RC Primary School</w:t>
      </w:r>
      <w:r w:rsidRPr="00A13CA3">
        <w:rPr>
          <w:sz w:val="24"/>
          <w:szCs w:val="24"/>
        </w:rPr>
        <w:t xml:space="preserve"> website</w:t>
      </w:r>
    </w:p>
    <w:p w:rsidR="001E192B" w:rsidRPr="00A13CA3" w:rsidRDefault="001E192B">
      <w:pPr>
        <w:rPr>
          <w:sz w:val="24"/>
          <w:szCs w:val="24"/>
        </w:rPr>
      </w:pPr>
      <w:r w:rsidRPr="00A13CA3">
        <w:rPr>
          <w:sz w:val="24"/>
          <w:szCs w:val="24"/>
        </w:rPr>
        <w:sym w:font="Symbol" w:char="F0B7"/>
      </w:r>
      <w:r w:rsidRPr="00A13CA3">
        <w:rPr>
          <w:sz w:val="24"/>
          <w:szCs w:val="24"/>
        </w:rPr>
        <w:t xml:space="preserve"> I have received Keeping Children Safe in Education 2016 (Part 1) and Annex A and I have read them. </w:t>
      </w:r>
    </w:p>
    <w:p w:rsidR="001E192B" w:rsidRPr="00A13CA3" w:rsidRDefault="001E192B">
      <w:pPr>
        <w:rPr>
          <w:sz w:val="24"/>
          <w:szCs w:val="24"/>
        </w:rPr>
      </w:pPr>
      <w:r w:rsidRPr="00A13CA3">
        <w:rPr>
          <w:sz w:val="24"/>
          <w:szCs w:val="24"/>
        </w:rPr>
        <w:sym w:font="Symbol" w:char="F0B7"/>
      </w:r>
      <w:r w:rsidRPr="00A13CA3">
        <w:rPr>
          <w:sz w:val="24"/>
          <w:szCs w:val="24"/>
        </w:rPr>
        <w:t xml:space="preserve"> I have received the Staff Code of Conduct </w:t>
      </w:r>
    </w:p>
    <w:p w:rsidR="001E192B" w:rsidRPr="00A13CA3" w:rsidRDefault="001E192B">
      <w:pPr>
        <w:rPr>
          <w:sz w:val="24"/>
          <w:szCs w:val="24"/>
        </w:rPr>
      </w:pPr>
      <w:r w:rsidRPr="00A13CA3">
        <w:rPr>
          <w:sz w:val="24"/>
          <w:szCs w:val="24"/>
        </w:rPr>
        <w:sym w:font="Symbol" w:char="F0B7"/>
      </w:r>
      <w:r w:rsidRPr="00A13CA3">
        <w:rPr>
          <w:sz w:val="24"/>
          <w:szCs w:val="24"/>
        </w:rPr>
        <w:t xml:space="preserve"> I have read and have an understanding of the principles outlined in the above documents and agree to abide by the contents of these documents</w:t>
      </w:r>
    </w:p>
    <w:p w:rsidR="001E192B" w:rsidRPr="00A13CA3" w:rsidRDefault="001E192B">
      <w:pPr>
        <w:rPr>
          <w:sz w:val="24"/>
          <w:szCs w:val="24"/>
        </w:rPr>
      </w:pPr>
      <w:r w:rsidRPr="00A13CA3">
        <w:rPr>
          <w:sz w:val="24"/>
          <w:szCs w:val="24"/>
        </w:rPr>
        <w:sym w:font="Symbol" w:char="F0B7"/>
      </w:r>
      <w:r w:rsidRPr="00A13CA3">
        <w:rPr>
          <w:sz w:val="24"/>
          <w:szCs w:val="24"/>
        </w:rPr>
        <w:t xml:space="preserve"> I have an understanding of the current guidelines and legal contexts regarding Child Protection </w:t>
      </w:r>
    </w:p>
    <w:p w:rsidR="001E192B" w:rsidRPr="00A13CA3" w:rsidRDefault="001E192B">
      <w:pPr>
        <w:rPr>
          <w:sz w:val="24"/>
          <w:szCs w:val="24"/>
        </w:rPr>
      </w:pPr>
      <w:r w:rsidRPr="00A13CA3">
        <w:rPr>
          <w:sz w:val="24"/>
          <w:szCs w:val="24"/>
        </w:rPr>
        <w:sym w:font="Symbol" w:char="F0B7"/>
      </w:r>
      <w:r w:rsidRPr="00A13CA3">
        <w:rPr>
          <w:sz w:val="24"/>
          <w:szCs w:val="24"/>
        </w:rPr>
        <w:t xml:space="preserve"> I have an understanding of the definition of abuse, the different types of abuse and what hurts children</w:t>
      </w:r>
    </w:p>
    <w:p w:rsidR="001E192B" w:rsidRPr="00A13CA3" w:rsidRDefault="001E192B">
      <w:pPr>
        <w:rPr>
          <w:sz w:val="24"/>
          <w:szCs w:val="24"/>
        </w:rPr>
      </w:pPr>
      <w:r w:rsidRPr="00A13CA3">
        <w:rPr>
          <w:sz w:val="24"/>
          <w:szCs w:val="24"/>
        </w:rPr>
        <w:t xml:space="preserve"> </w:t>
      </w:r>
      <w:r w:rsidRPr="00A13CA3">
        <w:rPr>
          <w:sz w:val="24"/>
          <w:szCs w:val="24"/>
        </w:rPr>
        <w:sym w:font="Symbol" w:char="F0B7"/>
      </w:r>
      <w:r w:rsidRPr="00A13CA3">
        <w:rPr>
          <w:sz w:val="24"/>
          <w:szCs w:val="24"/>
        </w:rPr>
        <w:t xml:space="preserve"> I fully understand the correct procedures regarding the reporting of a disclosure of abuse or a welfare concern to the r</w:t>
      </w:r>
      <w:r w:rsidR="00A13CA3">
        <w:rPr>
          <w:sz w:val="24"/>
          <w:szCs w:val="24"/>
        </w:rPr>
        <w:t xml:space="preserve">elevant members of staff at Sacred Heart RC Primary School </w:t>
      </w:r>
    </w:p>
    <w:p w:rsidR="001E192B" w:rsidRPr="00A13CA3" w:rsidRDefault="001E192B">
      <w:pPr>
        <w:rPr>
          <w:sz w:val="24"/>
          <w:szCs w:val="24"/>
        </w:rPr>
      </w:pPr>
      <w:r w:rsidRPr="00A13CA3">
        <w:rPr>
          <w:sz w:val="24"/>
          <w:szCs w:val="24"/>
        </w:rPr>
        <w:t xml:space="preserve"> </w:t>
      </w:r>
      <w:r w:rsidRPr="00A13CA3">
        <w:rPr>
          <w:sz w:val="24"/>
          <w:szCs w:val="24"/>
        </w:rPr>
        <w:sym w:font="Symbol" w:char="F0B7"/>
      </w:r>
      <w:r w:rsidRPr="00A13CA3">
        <w:rPr>
          <w:sz w:val="24"/>
          <w:szCs w:val="24"/>
        </w:rPr>
        <w:t xml:space="preserve"> I fully understand the correct procedures regarding the reporting of an allegation against a member of </w:t>
      </w:r>
      <w:r w:rsidR="00A13CA3">
        <w:rPr>
          <w:sz w:val="24"/>
          <w:szCs w:val="24"/>
        </w:rPr>
        <w:t xml:space="preserve">staff including the Headteacher. </w:t>
      </w:r>
      <w:r w:rsidRPr="00A13CA3">
        <w:rPr>
          <w:sz w:val="24"/>
          <w:szCs w:val="24"/>
        </w:rPr>
        <w:t xml:space="preserve"> </w:t>
      </w:r>
    </w:p>
    <w:p w:rsidR="001E192B" w:rsidRPr="00A13CA3" w:rsidRDefault="001E192B">
      <w:pPr>
        <w:rPr>
          <w:sz w:val="24"/>
          <w:szCs w:val="24"/>
        </w:rPr>
      </w:pPr>
      <w:r w:rsidRPr="00A13CA3">
        <w:rPr>
          <w:sz w:val="24"/>
          <w:szCs w:val="24"/>
        </w:rPr>
        <w:sym w:font="Symbol" w:char="F0B7"/>
      </w:r>
      <w:r w:rsidRPr="00A13CA3">
        <w:rPr>
          <w:sz w:val="24"/>
          <w:szCs w:val="24"/>
        </w:rPr>
        <w:t xml:space="preserve"> I am aware of the name of the Designated Safeguarding Lead and of staff members who are Designated Persons at </w:t>
      </w:r>
      <w:r w:rsidR="00A13CA3">
        <w:rPr>
          <w:sz w:val="24"/>
          <w:szCs w:val="24"/>
        </w:rPr>
        <w:t>Sacred Heart RC Primary S</w:t>
      </w:r>
      <w:r w:rsidR="00AF72A2" w:rsidRPr="00A13CA3">
        <w:rPr>
          <w:sz w:val="24"/>
          <w:szCs w:val="24"/>
        </w:rPr>
        <w:t>chool</w:t>
      </w:r>
      <w:r w:rsidRPr="00A13CA3">
        <w:rPr>
          <w:sz w:val="24"/>
          <w:szCs w:val="24"/>
        </w:rPr>
        <w:t xml:space="preserve"> </w:t>
      </w:r>
    </w:p>
    <w:p w:rsidR="001E192B" w:rsidRPr="00A13CA3" w:rsidRDefault="001E192B">
      <w:pPr>
        <w:rPr>
          <w:sz w:val="24"/>
          <w:szCs w:val="24"/>
        </w:rPr>
      </w:pPr>
      <w:r w:rsidRPr="00A13CA3">
        <w:rPr>
          <w:sz w:val="24"/>
          <w:szCs w:val="24"/>
        </w:rPr>
        <w:sym w:font="Symbol" w:char="F0B7"/>
      </w:r>
      <w:r w:rsidRPr="00A13CA3">
        <w:rPr>
          <w:sz w:val="24"/>
          <w:szCs w:val="24"/>
        </w:rPr>
        <w:t xml:space="preserve"> I am aware of the Prevent Duty and understand my obligation under this duty. </w:t>
      </w:r>
    </w:p>
    <w:p w:rsidR="001E192B" w:rsidRPr="00A13CA3" w:rsidRDefault="001E192B">
      <w:pPr>
        <w:rPr>
          <w:sz w:val="24"/>
          <w:szCs w:val="24"/>
        </w:rPr>
      </w:pPr>
      <w:r w:rsidRPr="00A13CA3">
        <w:rPr>
          <w:sz w:val="24"/>
          <w:szCs w:val="24"/>
        </w:rPr>
        <w:sym w:font="Symbol" w:char="F0B7"/>
      </w:r>
      <w:r w:rsidRPr="00A13CA3">
        <w:rPr>
          <w:sz w:val="24"/>
          <w:szCs w:val="24"/>
        </w:rPr>
        <w:t xml:space="preserve"> I am aware of the school’s Whistleblo</w:t>
      </w:r>
      <w:r w:rsidR="00A13CA3">
        <w:rPr>
          <w:sz w:val="24"/>
          <w:szCs w:val="24"/>
        </w:rPr>
        <w:t>wing P</w:t>
      </w:r>
      <w:r w:rsidRPr="00A13CA3">
        <w:rPr>
          <w:sz w:val="24"/>
          <w:szCs w:val="24"/>
        </w:rPr>
        <w:t>olicy and wh</w:t>
      </w:r>
      <w:r w:rsidR="00A13CA3">
        <w:rPr>
          <w:sz w:val="24"/>
          <w:szCs w:val="24"/>
        </w:rPr>
        <w:t xml:space="preserve">ere to access it on the website. </w:t>
      </w:r>
      <w:r w:rsidRPr="00A13CA3">
        <w:rPr>
          <w:sz w:val="24"/>
          <w:szCs w:val="24"/>
        </w:rPr>
        <w:t xml:space="preserve"> </w:t>
      </w:r>
    </w:p>
    <w:p w:rsidR="001E192B" w:rsidRPr="00A13CA3" w:rsidRDefault="001E192B">
      <w:pPr>
        <w:rPr>
          <w:sz w:val="24"/>
          <w:szCs w:val="24"/>
        </w:rPr>
      </w:pPr>
      <w:r w:rsidRPr="00A13CA3">
        <w:rPr>
          <w:sz w:val="24"/>
          <w:szCs w:val="24"/>
        </w:rPr>
        <w:sym w:font="Symbol" w:char="F0B7"/>
      </w:r>
      <w:r w:rsidRPr="00A13CA3">
        <w:rPr>
          <w:sz w:val="24"/>
          <w:szCs w:val="24"/>
        </w:rPr>
        <w:t xml:space="preserve"> I confirm that I have not been involved in any activity/incident since my last DBS/CRB check </w:t>
      </w:r>
      <w:proofErr w:type="gramStart"/>
      <w:r w:rsidRPr="00A13CA3">
        <w:rPr>
          <w:sz w:val="24"/>
          <w:szCs w:val="24"/>
        </w:rPr>
        <w:t>or</w:t>
      </w:r>
      <w:proofErr w:type="gramEnd"/>
      <w:r w:rsidRPr="00A13CA3">
        <w:rPr>
          <w:sz w:val="24"/>
          <w:szCs w:val="24"/>
        </w:rPr>
        <w:t xml:space="preserve"> within the last 12 months which might result in a change to my DBS (previously CRB) status, should a new check be requested. (If you are unable to confirm this, please detail any changes</w:t>
      </w:r>
      <w:r w:rsidR="00A13CA3">
        <w:rPr>
          <w:sz w:val="24"/>
          <w:szCs w:val="24"/>
        </w:rPr>
        <w:t xml:space="preserve"> in writing to the Headteacher </w:t>
      </w:r>
      <w:r w:rsidRPr="00A13CA3">
        <w:rPr>
          <w:sz w:val="24"/>
          <w:szCs w:val="24"/>
        </w:rPr>
        <w:t xml:space="preserve">immediately. This information is given in the strictest confidence.) </w:t>
      </w:r>
    </w:p>
    <w:p w:rsidR="001E192B" w:rsidRPr="00A13CA3" w:rsidRDefault="001E192B">
      <w:pPr>
        <w:rPr>
          <w:sz w:val="24"/>
          <w:szCs w:val="24"/>
        </w:rPr>
      </w:pPr>
    </w:p>
    <w:p w:rsidR="00633C53" w:rsidRDefault="001E192B" w:rsidP="00633C53">
      <w:pPr>
        <w:rPr>
          <w:rFonts w:ascii="Arial" w:hAnsi="Arial" w:cs="Arial"/>
          <w:sz w:val="24"/>
          <w:szCs w:val="24"/>
        </w:rPr>
      </w:pPr>
      <w:r w:rsidRPr="00A13CA3">
        <w:rPr>
          <w:sz w:val="24"/>
          <w:szCs w:val="24"/>
        </w:rPr>
        <w:t>Signature …………………………………………………………………………………</w:t>
      </w:r>
      <w:r w:rsidR="0010386C" w:rsidRPr="00A13CA3">
        <w:rPr>
          <w:rFonts w:ascii="Arial" w:hAnsi="Arial" w:cs="Arial"/>
          <w:sz w:val="24"/>
          <w:szCs w:val="24"/>
        </w:rPr>
        <w:br w:type="page"/>
      </w:r>
    </w:p>
    <w:p w:rsidR="00E46477" w:rsidRPr="00186971" w:rsidRDefault="00E46477" w:rsidP="00633C53">
      <w:pPr>
        <w:jc w:val="center"/>
        <w:rPr>
          <w:rFonts w:ascii="Arial" w:hAnsi="Arial" w:cs="Arial"/>
          <w:b/>
          <w:sz w:val="28"/>
          <w:szCs w:val="28"/>
        </w:rPr>
      </w:pPr>
      <w:r w:rsidRPr="00186971">
        <w:rPr>
          <w:rFonts w:ascii="Arial" w:hAnsi="Arial" w:cs="Arial"/>
          <w:b/>
          <w:sz w:val="28"/>
          <w:szCs w:val="28"/>
        </w:rPr>
        <w:lastRenderedPageBreak/>
        <w:t xml:space="preserve">CHANNEL PANEL REFERRAL PATHWAY FOR </w:t>
      </w:r>
      <w:r>
        <w:rPr>
          <w:rFonts w:ascii="Arial" w:hAnsi="Arial" w:cs="Arial"/>
          <w:b/>
          <w:sz w:val="28"/>
          <w:szCs w:val="28"/>
        </w:rPr>
        <w:t>CHILDREN</w:t>
      </w:r>
    </w:p>
    <w:p w:rsidR="00E46477" w:rsidRDefault="00E46477">
      <w:pPr>
        <w:rPr>
          <w:rFonts w:ascii="Arial" w:hAnsi="Arial" w:cs="Arial"/>
          <w:sz w:val="24"/>
          <w:szCs w:val="24"/>
        </w:rPr>
      </w:pPr>
    </w:p>
    <w:p w:rsidR="00E46477" w:rsidRPr="00E46477" w:rsidRDefault="00E46477" w:rsidP="00E46477">
      <w:pPr>
        <w:spacing w:after="200" w:line="240" w:lineRule="auto"/>
        <w:rPr>
          <w:rFonts w:ascii="Calibri" w:eastAsia="Calibri" w:hAnsi="Calibri" w:cs="Times New Roman"/>
        </w:rPr>
      </w:pPr>
      <w:r w:rsidRPr="00E46477">
        <w:rPr>
          <w:rFonts w:ascii="Calibri" w:eastAsia="Calibri" w:hAnsi="Calibri" w:cs="Times New Roman"/>
          <w:noProof/>
          <w:lang w:eastAsia="en-GB"/>
        </w:rPr>
        <mc:AlternateContent>
          <mc:Choice Requires="wps">
            <w:drawing>
              <wp:anchor distT="0" distB="0" distL="114300" distR="114300" simplePos="0" relativeHeight="251711488" behindDoc="0" locked="0" layoutInCell="1" allowOverlap="1" wp14:anchorId="49C176FB" wp14:editId="1DFE60DD">
                <wp:simplePos x="0" y="0"/>
                <wp:positionH relativeFrom="column">
                  <wp:posOffset>1371600</wp:posOffset>
                </wp:positionH>
                <wp:positionV relativeFrom="paragraph">
                  <wp:posOffset>106680</wp:posOffset>
                </wp:positionV>
                <wp:extent cx="4069080" cy="5181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4069080" cy="518160"/>
                        </a:xfrm>
                        <a:prstGeom prst="rect">
                          <a:avLst/>
                        </a:prstGeom>
                        <a:solidFill>
                          <a:srgbClr val="F79646"/>
                        </a:solidFill>
                        <a:ln w="25400" cap="flat" cmpd="sng" algn="ctr">
                          <a:solidFill>
                            <a:srgbClr val="F79646">
                              <a:shade val="50000"/>
                            </a:srgbClr>
                          </a:solidFill>
                          <a:prstDash val="solid"/>
                        </a:ln>
                        <a:effectLst/>
                      </wps:spPr>
                      <wps:txbx>
                        <w:txbxContent>
                          <w:p w:rsidR="008968BF" w:rsidRPr="00F052C3" w:rsidRDefault="008968BF" w:rsidP="00E46477">
                            <w:pPr>
                              <w:jc w:val="center"/>
                              <w:rPr>
                                <w:rFonts w:ascii="Arial" w:hAnsi="Arial" w:cs="Arial"/>
                                <w:b/>
                                <w:color w:val="000000" w:themeColor="text1"/>
                                <w:sz w:val="24"/>
                                <w:szCs w:val="24"/>
                              </w:rPr>
                            </w:pPr>
                            <w:r w:rsidRPr="00F052C3">
                              <w:rPr>
                                <w:rFonts w:ascii="Arial" w:hAnsi="Arial" w:cs="Arial"/>
                                <w:b/>
                                <w:color w:val="000000" w:themeColor="text1"/>
                                <w:sz w:val="24"/>
                                <w:szCs w:val="24"/>
                              </w:rPr>
                              <w:t xml:space="preserve">You have concerns about a vulnerable </w:t>
                            </w:r>
                            <w:r>
                              <w:rPr>
                                <w:rFonts w:ascii="Arial" w:hAnsi="Arial" w:cs="Arial"/>
                                <w:b/>
                                <w:color w:val="000000" w:themeColor="text1"/>
                                <w:sz w:val="24"/>
                                <w:szCs w:val="24"/>
                              </w:rPr>
                              <w:t xml:space="preserve">child </w:t>
                            </w:r>
                            <w:r w:rsidRPr="00F052C3">
                              <w:rPr>
                                <w:rFonts w:ascii="Arial" w:hAnsi="Arial" w:cs="Arial"/>
                                <w:b/>
                                <w:color w:val="000000" w:themeColor="text1"/>
                                <w:sz w:val="24"/>
                                <w:szCs w:val="24"/>
                              </w:rPr>
                              <w:t xml:space="preserve">being </w:t>
                            </w:r>
                            <w:r>
                              <w:rPr>
                                <w:rFonts w:ascii="Arial" w:hAnsi="Arial" w:cs="Arial"/>
                                <w:b/>
                                <w:color w:val="000000" w:themeColor="text1"/>
                                <w:sz w:val="24"/>
                                <w:szCs w:val="24"/>
                              </w:rPr>
                              <w:t>radicalised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88" style="position:absolute;margin-left:108pt;margin-top:8.4pt;width:320.4pt;height:4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" fillcolor="#f79646" strokecolor="#b66d31" strokeweight="2pt">
                <v:textbox>
                  <w:txbxContent>
                    <w:p w:rsidR="008968BF" w:rsidRPr="00F052C3" w:rsidRDefault="008968BF" w:rsidP="00E46477">
                      <w:pPr>
                        <w:jc w:val="center"/>
                        <w:rPr>
                          <w:rFonts w:ascii="Arial" w:hAnsi="Arial" w:cs="Arial"/>
                          <w:b/>
                          <w:color w:val="000000" w:themeColor="text1"/>
                          <w:sz w:val="24"/>
                          <w:szCs w:val="24"/>
                        </w:rPr>
                      </w:pPr>
                      <w:r w:rsidRPr="00F052C3">
                        <w:rPr>
                          <w:rFonts w:ascii="Arial" w:hAnsi="Arial" w:cs="Arial"/>
                          <w:b/>
                          <w:color w:val="000000" w:themeColor="text1"/>
                          <w:sz w:val="24"/>
                          <w:szCs w:val="24"/>
                        </w:rPr>
                        <w:t xml:space="preserve">You have concerns about a vulnerable </w:t>
                      </w:r>
                      <w:r>
                        <w:rPr>
                          <w:rFonts w:ascii="Arial" w:hAnsi="Arial" w:cs="Arial"/>
                          <w:b/>
                          <w:color w:val="000000" w:themeColor="text1"/>
                          <w:sz w:val="24"/>
                          <w:szCs w:val="24"/>
                        </w:rPr>
                        <w:t xml:space="preserve">child </w:t>
                      </w:r>
                      <w:r w:rsidRPr="00F052C3">
                        <w:rPr>
                          <w:rFonts w:ascii="Arial" w:hAnsi="Arial" w:cs="Arial"/>
                          <w:b/>
                          <w:color w:val="000000" w:themeColor="text1"/>
                          <w:sz w:val="24"/>
                          <w:szCs w:val="24"/>
                        </w:rPr>
                        <w:t xml:space="preserve">being </w:t>
                      </w:r>
                      <w:r>
                        <w:rPr>
                          <w:rFonts w:ascii="Arial" w:hAnsi="Arial" w:cs="Arial"/>
                          <w:b/>
                          <w:color w:val="000000" w:themeColor="text1"/>
                          <w:sz w:val="24"/>
                          <w:szCs w:val="24"/>
                        </w:rPr>
                        <w:t>radicalised</w:t>
                      </w:r>
                    </w:p>
                  </w:txbxContent>
                </v:textbox>
              </v:rect>
            </w:pict>
          </mc:Fallback>
        </mc:AlternateContent>
      </w:r>
    </w:p>
    <w:p w:rsidR="00633C53" w:rsidRDefault="00E46477" w:rsidP="00633C53">
      <w:pPr>
        <w:spacing w:after="200" w:line="240" w:lineRule="auto"/>
        <w:rPr>
          <w:rFonts w:ascii="Calibri" w:eastAsia="Calibri" w:hAnsi="Calibri" w:cs="Times New Roman"/>
        </w:rPr>
      </w:pPr>
      <w:r w:rsidRPr="00E46477">
        <w:rPr>
          <w:rFonts w:ascii="Calibri" w:eastAsia="Calibri" w:hAnsi="Calibri" w:cs="Times New Roman"/>
          <w:noProof/>
          <w:lang w:eastAsia="en-GB"/>
        </w:rPr>
        <mc:AlternateContent>
          <mc:Choice Requires="wps">
            <w:drawing>
              <wp:anchor distT="0" distB="0" distL="114300" distR="114300" simplePos="0" relativeHeight="251720704" behindDoc="0" locked="0" layoutInCell="1" allowOverlap="1" wp14:anchorId="12CDB948" wp14:editId="7949C79C">
                <wp:simplePos x="0" y="0"/>
                <wp:positionH relativeFrom="column">
                  <wp:posOffset>1663065</wp:posOffset>
                </wp:positionH>
                <wp:positionV relativeFrom="paragraph">
                  <wp:posOffset>3253105</wp:posOffset>
                </wp:positionV>
                <wp:extent cx="419100" cy="457200"/>
                <wp:effectExtent l="38100" t="0" r="19050" b="57150"/>
                <wp:wrapNone/>
                <wp:docPr id="41" name="Straight Arrow Connector 41"/>
                <wp:cNvGraphicFramePr/>
                <a:graphic xmlns:a="http://schemas.openxmlformats.org/drawingml/2006/main">
                  <a:graphicData uri="http://schemas.microsoft.com/office/word/2010/wordprocessingShape">
                    <wps:wsp>
                      <wps:cNvCnPr/>
                      <wps:spPr>
                        <a:xfrm flipH="1">
                          <a:off x="0" y="0"/>
                          <a:ext cx="419100" cy="4572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1400B82" id="_x0000_t32" coordsize="21600,21600" o:spt="32" o:oned="t" path="m,l21600,21600e" filled="f">
                <v:path arrowok="t" fillok="f" o:connecttype="none"/>
                <o:lock v:ext="edit" shapetype="t"/>
              </v:shapetype>
              <v:shape id="Straight Arrow Connector 41" o:spid="_x0000_s1026" type="#_x0000_t32" style="position:absolute;margin-left:130.95pt;margin-top:256.15pt;width:33pt;height: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" strokecolor="windowText" strokeweight="1pt">
                <v:stroke endarrow="open"/>
              </v:shape>
            </w:pict>
          </mc:Fallback>
        </mc:AlternateContent>
      </w:r>
    </w:p>
    <w:p w:rsidR="0010386C" w:rsidRDefault="0010386C" w:rsidP="00633C53">
      <w:pPr>
        <w:spacing w:after="200" w:line="240" w:lineRule="auto"/>
        <w:rPr>
          <w:rFonts w:ascii="Calibri" w:eastAsia="Calibri" w:hAnsi="Calibri" w:cs="Times New Roman"/>
        </w:rPr>
      </w:pPr>
    </w:p>
    <w:p w:rsidR="00E46477" w:rsidRPr="00633C53" w:rsidRDefault="00E46477" w:rsidP="00633C53">
      <w:pPr>
        <w:spacing w:after="200" w:line="240" w:lineRule="auto"/>
        <w:rPr>
          <w:rFonts w:ascii="Calibri" w:eastAsia="Calibri" w:hAnsi="Calibri" w:cs="Times New Roman"/>
        </w:rPr>
      </w:pPr>
      <w:r w:rsidRPr="00E46477">
        <w:rPr>
          <w:rFonts w:ascii="Calibri" w:eastAsia="Calibri" w:hAnsi="Calibri" w:cs="Times New Roman"/>
          <w:noProof/>
          <w:lang w:eastAsia="en-GB"/>
        </w:rPr>
        <mc:AlternateContent>
          <mc:Choice Requires="wps">
            <w:drawing>
              <wp:anchor distT="0" distB="0" distL="114300" distR="114300" simplePos="0" relativeHeight="251718656" behindDoc="0" locked="0" layoutInCell="1" allowOverlap="1" wp14:anchorId="0DDB0955" wp14:editId="2701CC49">
                <wp:simplePos x="0" y="0"/>
                <wp:positionH relativeFrom="column">
                  <wp:posOffset>3360420</wp:posOffset>
                </wp:positionH>
                <wp:positionV relativeFrom="paragraph">
                  <wp:posOffset>139700</wp:posOffset>
                </wp:positionV>
                <wp:extent cx="0" cy="426720"/>
                <wp:effectExtent l="95250" t="0" r="76200" b="49530"/>
                <wp:wrapNone/>
                <wp:docPr id="46" name="Straight Arrow Connector 46"/>
                <wp:cNvGraphicFramePr/>
                <a:graphic xmlns:a="http://schemas.openxmlformats.org/drawingml/2006/main">
                  <a:graphicData uri="http://schemas.microsoft.com/office/word/2010/wordprocessingShape">
                    <wps:wsp>
                      <wps:cNvCnPr/>
                      <wps:spPr>
                        <a:xfrm>
                          <a:off x="0" y="0"/>
                          <a:ext cx="0" cy="42672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2D176291" id="Straight Arrow Connector 46" o:spid="_x0000_s1026" type="#_x0000_t32" style="position:absolute;margin-left:264.6pt;margin-top:11pt;width:0;height:33.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" strokecolor="windowText" strokeweight="1pt">
                <v:stroke endarrow="open"/>
              </v:shape>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19680" behindDoc="0" locked="0" layoutInCell="1" allowOverlap="1" wp14:anchorId="0B06CE29" wp14:editId="1F1FB2DE">
                <wp:simplePos x="0" y="0"/>
                <wp:positionH relativeFrom="column">
                  <wp:posOffset>3339465</wp:posOffset>
                </wp:positionH>
                <wp:positionV relativeFrom="paragraph">
                  <wp:posOffset>951230</wp:posOffset>
                </wp:positionV>
                <wp:extent cx="0" cy="472440"/>
                <wp:effectExtent l="95250" t="0" r="57150" b="60960"/>
                <wp:wrapNone/>
                <wp:docPr id="45" name="Straight Arrow Connector 45"/>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1E42AADA" id="Straight Arrow Connector 45" o:spid="_x0000_s1026" type="#_x0000_t32" style="position:absolute;margin-left:262.95pt;margin-top:74.9pt;width:0;height:37.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" strokecolor="windowText" strokeweight="1pt">
                <v:stroke endarrow="open"/>
              </v:shape>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12512" behindDoc="0" locked="0" layoutInCell="1" allowOverlap="1" wp14:anchorId="1E1DBC6D" wp14:editId="75D269E7">
                <wp:simplePos x="0" y="0"/>
                <wp:positionH relativeFrom="column">
                  <wp:posOffset>1275715</wp:posOffset>
                </wp:positionH>
                <wp:positionV relativeFrom="paragraph">
                  <wp:posOffset>566420</wp:posOffset>
                </wp:positionV>
                <wp:extent cx="4231005" cy="323850"/>
                <wp:effectExtent l="0" t="0" r="17145" b="19050"/>
                <wp:wrapNone/>
                <wp:docPr id="43" name="Rectangle 43"/>
                <wp:cNvGraphicFramePr/>
                <a:graphic xmlns:a="http://schemas.openxmlformats.org/drawingml/2006/main">
                  <a:graphicData uri="http://schemas.microsoft.com/office/word/2010/wordprocessingShape">
                    <wps:wsp>
                      <wps:cNvSpPr/>
                      <wps:spPr>
                        <a:xfrm>
                          <a:off x="0" y="0"/>
                          <a:ext cx="4231005" cy="323850"/>
                        </a:xfrm>
                        <a:prstGeom prst="rect">
                          <a:avLst/>
                        </a:prstGeom>
                        <a:solidFill>
                          <a:srgbClr val="4F81BD"/>
                        </a:solidFill>
                        <a:ln w="25400" cap="flat" cmpd="sng" algn="ctr">
                          <a:solidFill>
                            <a:srgbClr val="4F81BD">
                              <a:shade val="50000"/>
                            </a:srgbClr>
                          </a:solidFill>
                          <a:prstDash val="solid"/>
                        </a:ln>
                        <a:effectLst/>
                      </wps:spPr>
                      <wps:txbx>
                        <w:txbxContent>
                          <w:p w:rsidR="008968BF" w:rsidRPr="00A02FE6" w:rsidRDefault="008968BF" w:rsidP="00E46477">
                            <w:pPr>
                              <w:jc w:val="center"/>
                              <w:rPr>
                                <w:rFonts w:ascii="Arial" w:hAnsi="Arial" w:cs="Arial"/>
                                <w:color w:val="000000" w:themeColor="text1"/>
                                <w:sz w:val="24"/>
                                <w:szCs w:val="24"/>
                              </w:rPr>
                            </w:pPr>
                            <w:r w:rsidRPr="00A02FE6">
                              <w:rPr>
                                <w:rFonts w:ascii="Arial" w:hAnsi="Arial" w:cs="Arial"/>
                                <w:color w:val="000000" w:themeColor="text1"/>
                                <w:sz w:val="24"/>
                                <w:szCs w:val="24"/>
                              </w:rPr>
                              <w:t xml:space="preserve">Discuss this with your nominated Safeguarding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89" style="position:absolute;margin-left:100.45pt;margin-top:44.6pt;width:333.1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" fillcolor="#4f81bd" strokecolor="#385d8a" strokeweight="2pt">
                <v:textbox>
                  <w:txbxContent>
                    <w:p w:rsidR="008968BF" w:rsidRPr="00A02FE6" w:rsidRDefault="008968BF" w:rsidP="00E46477">
                      <w:pPr>
                        <w:jc w:val="center"/>
                        <w:rPr>
                          <w:rFonts w:ascii="Arial" w:hAnsi="Arial" w:cs="Arial"/>
                          <w:color w:val="000000" w:themeColor="text1"/>
                          <w:sz w:val="24"/>
                          <w:szCs w:val="24"/>
                        </w:rPr>
                      </w:pPr>
                      <w:r w:rsidRPr="00A02FE6">
                        <w:rPr>
                          <w:rFonts w:ascii="Arial" w:hAnsi="Arial" w:cs="Arial"/>
                          <w:color w:val="000000" w:themeColor="text1"/>
                          <w:sz w:val="24"/>
                          <w:szCs w:val="24"/>
                        </w:rPr>
                        <w:t xml:space="preserve">Discuss this with your nominated Safeguarding Lead </w:t>
                      </w:r>
                    </w:p>
                  </w:txbxContent>
                </v:textbox>
              </v:rect>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21728" behindDoc="0" locked="0" layoutInCell="1" allowOverlap="1" wp14:anchorId="2435A7A0" wp14:editId="396C5D66">
                <wp:simplePos x="0" y="0"/>
                <wp:positionH relativeFrom="column">
                  <wp:posOffset>4798695</wp:posOffset>
                </wp:positionH>
                <wp:positionV relativeFrom="paragraph">
                  <wp:posOffset>2955290</wp:posOffset>
                </wp:positionV>
                <wp:extent cx="373380" cy="457200"/>
                <wp:effectExtent l="0" t="0" r="83820" b="57150"/>
                <wp:wrapNone/>
                <wp:docPr id="42" name="Straight Arrow Connector 42"/>
                <wp:cNvGraphicFramePr/>
                <a:graphic xmlns:a="http://schemas.openxmlformats.org/drawingml/2006/main">
                  <a:graphicData uri="http://schemas.microsoft.com/office/word/2010/wordprocessingShape">
                    <wps:wsp>
                      <wps:cNvCnPr/>
                      <wps:spPr>
                        <a:xfrm>
                          <a:off x="0" y="0"/>
                          <a:ext cx="373380" cy="4572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10D971" id="Straight Arrow Connector 42" o:spid="_x0000_s1026" type="#_x0000_t32" style="position:absolute;margin-left:377.85pt;margin-top:232.7pt;width:29.4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" strokecolor="windowText" strokeweight="1pt">
                <v:stroke endarrow="open"/>
              </v:shape>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13536" behindDoc="0" locked="0" layoutInCell="1" allowOverlap="1" wp14:anchorId="0D47D558" wp14:editId="17D048CB">
                <wp:simplePos x="0" y="0"/>
                <wp:positionH relativeFrom="column">
                  <wp:posOffset>1209675</wp:posOffset>
                </wp:positionH>
                <wp:positionV relativeFrom="paragraph">
                  <wp:posOffset>1492250</wp:posOffset>
                </wp:positionV>
                <wp:extent cx="4389120" cy="135255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4389120" cy="1352550"/>
                        </a:xfrm>
                        <a:prstGeom prst="rect">
                          <a:avLst/>
                        </a:prstGeom>
                        <a:solidFill>
                          <a:srgbClr val="8064A2"/>
                        </a:solidFill>
                        <a:ln w="25400" cap="flat" cmpd="sng" algn="ctr">
                          <a:solidFill>
                            <a:srgbClr val="8064A2">
                              <a:shade val="50000"/>
                            </a:srgbClr>
                          </a:solidFill>
                          <a:prstDash val="solid"/>
                        </a:ln>
                        <a:effectLst/>
                      </wps:spPr>
                      <wps:txbx>
                        <w:txbxContent>
                          <w:p w:rsidR="008968BF" w:rsidRPr="00F052C3" w:rsidRDefault="008968BF" w:rsidP="00E46477">
                            <w:pPr>
                              <w:jc w:val="center"/>
                              <w:rPr>
                                <w:rFonts w:ascii="Arial" w:hAnsi="Arial" w:cs="Arial"/>
                                <w:b/>
                                <w:sz w:val="24"/>
                                <w:szCs w:val="24"/>
                              </w:rPr>
                            </w:pPr>
                            <w:r w:rsidRPr="00F052C3">
                              <w:rPr>
                                <w:rFonts w:ascii="Arial" w:hAnsi="Arial" w:cs="Arial"/>
                                <w:b/>
                                <w:sz w:val="24"/>
                                <w:szCs w:val="24"/>
                              </w:rPr>
                              <w:t xml:space="preserve">Safeguarding Lead </w:t>
                            </w:r>
                            <w:r>
                              <w:rPr>
                                <w:rFonts w:ascii="Arial" w:hAnsi="Arial" w:cs="Arial"/>
                                <w:b/>
                                <w:sz w:val="24"/>
                                <w:szCs w:val="24"/>
                              </w:rPr>
                              <w:t>makes a referral to MASS</w:t>
                            </w:r>
                          </w:p>
                          <w:p w:rsidR="008968BF" w:rsidRDefault="008968BF" w:rsidP="00E46477">
                            <w:pPr>
                              <w:jc w:val="center"/>
                              <w:rPr>
                                <w:rFonts w:ascii="Arial" w:hAnsi="Arial" w:cs="Arial"/>
                                <w:b/>
                                <w:color w:val="000000" w:themeColor="text1"/>
                                <w:sz w:val="24"/>
                                <w:szCs w:val="24"/>
                              </w:rPr>
                            </w:pPr>
                            <w:r>
                              <w:rPr>
                                <w:rFonts w:ascii="Arial" w:hAnsi="Arial" w:cs="Arial"/>
                                <w:b/>
                                <w:color w:val="000000" w:themeColor="text1"/>
                                <w:sz w:val="24"/>
                                <w:szCs w:val="24"/>
                              </w:rPr>
                              <w:t xml:space="preserve">To make a referral complete the </w:t>
                            </w:r>
                            <w:r w:rsidRPr="00A02FE6">
                              <w:rPr>
                                <w:rFonts w:ascii="Arial" w:hAnsi="Arial" w:cs="Arial"/>
                                <w:b/>
                                <w:color w:val="000000" w:themeColor="text1"/>
                                <w:sz w:val="24"/>
                                <w:szCs w:val="24"/>
                                <w:u w:val="single"/>
                              </w:rPr>
                              <w:t>Multi-Agency Child Protection Referral Form</w:t>
                            </w:r>
                          </w:p>
                          <w:p w:rsidR="008968BF" w:rsidRPr="00F052C3" w:rsidRDefault="008968BF" w:rsidP="00E46477">
                            <w:pPr>
                              <w:jc w:val="center"/>
                              <w:rPr>
                                <w:rFonts w:ascii="Arial" w:hAnsi="Arial" w:cs="Arial"/>
                                <w:b/>
                                <w:color w:val="000000" w:themeColor="text1"/>
                                <w:sz w:val="24"/>
                                <w:szCs w:val="24"/>
                              </w:rPr>
                            </w:pPr>
                            <w:r w:rsidRPr="00A02FE6">
                              <w:rPr>
                                <w:rFonts w:ascii="Arial" w:hAnsi="Arial" w:cs="Arial"/>
                                <w:color w:val="000000" w:themeColor="text1"/>
                                <w:sz w:val="24"/>
                                <w:szCs w:val="24"/>
                              </w:rPr>
                              <w:t>MASS can also be contacted by calling</w:t>
                            </w:r>
                            <w:r>
                              <w:rPr>
                                <w:rFonts w:ascii="Arial" w:hAnsi="Arial" w:cs="Arial"/>
                                <w:b/>
                                <w:color w:val="000000" w:themeColor="text1"/>
                                <w:sz w:val="24"/>
                                <w:szCs w:val="24"/>
                              </w:rPr>
                              <w:t xml:space="preserve"> 0300 303 0440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90" style="position:absolute;margin-left:95.25pt;margin-top:117.5pt;width:345.6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" fillcolor="#8064a2" strokecolor="#5c4776" strokeweight="2pt">
                <v:textbox>
                  <w:txbxContent>
                    <w:p w:rsidR="008968BF" w:rsidRPr="00F052C3" w:rsidRDefault="008968BF" w:rsidP="00E46477">
                      <w:pPr>
                        <w:jc w:val="center"/>
                        <w:rPr>
                          <w:rFonts w:ascii="Arial" w:hAnsi="Arial" w:cs="Arial"/>
                          <w:b/>
                          <w:sz w:val="24"/>
                          <w:szCs w:val="24"/>
                        </w:rPr>
                      </w:pPr>
                      <w:r w:rsidRPr="00F052C3">
                        <w:rPr>
                          <w:rFonts w:ascii="Arial" w:hAnsi="Arial" w:cs="Arial"/>
                          <w:b/>
                          <w:sz w:val="24"/>
                          <w:szCs w:val="24"/>
                        </w:rPr>
                        <w:t xml:space="preserve">Safeguarding Lead </w:t>
                      </w:r>
                      <w:r>
                        <w:rPr>
                          <w:rFonts w:ascii="Arial" w:hAnsi="Arial" w:cs="Arial"/>
                          <w:b/>
                          <w:sz w:val="24"/>
                          <w:szCs w:val="24"/>
                        </w:rPr>
                        <w:t>makes a referral to MASS</w:t>
                      </w:r>
                    </w:p>
                    <w:p w:rsidR="008968BF" w:rsidRDefault="008968BF" w:rsidP="00E46477">
                      <w:pPr>
                        <w:jc w:val="center"/>
                        <w:rPr>
                          <w:rFonts w:ascii="Arial" w:hAnsi="Arial" w:cs="Arial"/>
                          <w:b/>
                          <w:color w:val="000000" w:themeColor="text1"/>
                          <w:sz w:val="24"/>
                          <w:szCs w:val="24"/>
                        </w:rPr>
                      </w:pPr>
                      <w:r>
                        <w:rPr>
                          <w:rFonts w:ascii="Arial" w:hAnsi="Arial" w:cs="Arial"/>
                          <w:b/>
                          <w:color w:val="000000" w:themeColor="text1"/>
                          <w:sz w:val="24"/>
                          <w:szCs w:val="24"/>
                        </w:rPr>
                        <w:t xml:space="preserve">To make a referral complete the </w:t>
                      </w:r>
                      <w:r w:rsidRPr="00A02FE6">
                        <w:rPr>
                          <w:rFonts w:ascii="Arial" w:hAnsi="Arial" w:cs="Arial"/>
                          <w:b/>
                          <w:color w:val="000000" w:themeColor="text1"/>
                          <w:sz w:val="24"/>
                          <w:szCs w:val="24"/>
                          <w:u w:val="single"/>
                        </w:rPr>
                        <w:t>Multi-Agency Child Protection Referral Form</w:t>
                      </w:r>
                    </w:p>
                    <w:p w:rsidR="008968BF" w:rsidRPr="00F052C3" w:rsidRDefault="008968BF" w:rsidP="00E46477">
                      <w:pPr>
                        <w:jc w:val="center"/>
                        <w:rPr>
                          <w:rFonts w:ascii="Arial" w:hAnsi="Arial" w:cs="Arial"/>
                          <w:b/>
                          <w:color w:val="000000" w:themeColor="text1"/>
                          <w:sz w:val="24"/>
                          <w:szCs w:val="24"/>
                        </w:rPr>
                      </w:pPr>
                      <w:r w:rsidRPr="00A02FE6">
                        <w:rPr>
                          <w:rFonts w:ascii="Arial" w:hAnsi="Arial" w:cs="Arial"/>
                          <w:color w:val="000000" w:themeColor="text1"/>
                          <w:sz w:val="24"/>
                          <w:szCs w:val="24"/>
                        </w:rPr>
                        <w:t>MASS can also be contacted by calling</w:t>
                      </w:r>
                      <w:r>
                        <w:rPr>
                          <w:rFonts w:ascii="Arial" w:hAnsi="Arial" w:cs="Arial"/>
                          <w:b/>
                          <w:color w:val="000000" w:themeColor="text1"/>
                          <w:sz w:val="24"/>
                          <w:szCs w:val="24"/>
                        </w:rPr>
                        <w:t xml:space="preserve"> 0300 303 0440</w:t>
                      </w:r>
                    </w:p>
                  </w:txbxContent>
                </v:textbox>
              </v:rect>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14560" behindDoc="0" locked="0" layoutInCell="1" allowOverlap="1" wp14:anchorId="2C855396" wp14:editId="11E4720B">
                <wp:simplePos x="0" y="0"/>
                <wp:positionH relativeFrom="column">
                  <wp:posOffset>66675</wp:posOffset>
                </wp:positionH>
                <wp:positionV relativeFrom="paragraph">
                  <wp:posOffset>3502025</wp:posOffset>
                </wp:positionV>
                <wp:extent cx="2847975" cy="10858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847975" cy="1085850"/>
                        </a:xfrm>
                        <a:prstGeom prst="rect">
                          <a:avLst/>
                        </a:prstGeom>
                        <a:solidFill>
                          <a:srgbClr val="4F81BD"/>
                        </a:solidFill>
                        <a:ln w="25400" cap="flat" cmpd="sng" algn="ctr">
                          <a:solidFill>
                            <a:srgbClr val="4F81BD">
                              <a:shade val="50000"/>
                            </a:srgbClr>
                          </a:solidFill>
                          <a:prstDash val="solid"/>
                        </a:ln>
                        <a:effectLst/>
                      </wps:spPr>
                      <wps:txbx>
                        <w:txbxContent>
                          <w:p w:rsidR="008968BF" w:rsidRPr="00A02FE6" w:rsidRDefault="008968BF" w:rsidP="00E46477">
                            <w:pPr>
                              <w:jc w:val="center"/>
                              <w:rPr>
                                <w:rFonts w:ascii="Arial" w:hAnsi="Arial" w:cs="Arial"/>
                                <w:sz w:val="24"/>
                                <w:szCs w:val="24"/>
                              </w:rPr>
                            </w:pPr>
                            <w:r>
                              <w:rPr>
                                <w:rFonts w:ascii="Arial" w:hAnsi="Arial" w:cs="Arial"/>
                                <w:sz w:val="24"/>
                                <w:szCs w:val="24"/>
                              </w:rPr>
                              <w:t>T</w:t>
                            </w:r>
                            <w:r w:rsidRPr="00A02FE6">
                              <w:rPr>
                                <w:rFonts w:ascii="Arial" w:hAnsi="Arial" w:cs="Arial"/>
                                <w:sz w:val="24"/>
                                <w:szCs w:val="24"/>
                              </w:rPr>
                              <w:t>here is already pre-existing statutory/multi-agency involvement with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91" style="position:absolute;margin-left:5.25pt;margin-top:275.75pt;width:224.25pt;height: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" fillcolor="#4f81bd" strokecolor="#385d8a" strokeweight="2pt">
                <v:textbox>
                  <w:txbxContent>
                    <w:p w:rsidR="008968BF" w:rsidRPr="00A02FE6" w:rsidRDefault="008968BF" w:rsidP="00E46477">
                      <w:pPr>
                        <w:jc w:val="center"/>
                        <w:rPr>
                          <w:rFonts w:ascii="Arial" w:hAnsi="Arial" w:cs="Arial"/>
                          <w:sz w:val="24"/>
                          <w:szCs w:val="24"/>
                        </w:rPr>
                      </w:pPr>
                      <w:r>
                        <w:rPr>
                          <w:rFonts w:ascii="Arial" w:hAnsi="Arial" w:cs="Arial"/>
                          <w:sz w:val="24"/>
                          <w:szCs w:val="24"/>
                        </w:rPr>
                        <w:t>T</w:t>
                      </w:r>
                      <w:r w:rsidRPr="00A02FE6">
                        <w:rPr>
                          <w:rFonts w:ascii="Arial" w:hAnsi="Arial" w:cs="Arial"/>
                          <w:sz w:val="24"/>
                          <w:szCs w:val="24"/>
                        </w:rPr>
                        <w:t>here is already pre-existing statutory/multi-agency involvement with the child</w:t>
                      </w:r>
                    </w:p>
                  </w:txbxContent>
                </v:textbox>
              </v:rect>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24800" behindDoc="0" locked="0" layoutInCell="1" allowOverlap="1" wp14:anchorId="03F7CD97" wp14:editId="5496D92B">
                <wp:simplePos x="0" y="0"/>
                <wp:positionH relativeFrom="column">
                  <wp:posOffset>1375410</wp:posOffset>
                </wp:positionH>
                <wp:positionV relativeFrom="paragraph">
                  <wp:posOffset>4814570</wp:posOffset>
                </wp:positionV>
                <wp:extent cx="0" cy="381000"/>
                <wp:effectExtent l="95250" t="0" r="114300" b="57150"/>
                <wp:wrapNone/>
                <wp:docPr id="38" name="Straight Arrow Connector 38"/>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7F39ED5" id="Straight Arrow Connector 38" o:spid="_x0000_s1026" type="#_x0000_t32" style="position:absolute;margin-left:108.3pt;margin-top:379.1pt;width:0;height:30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" strokecolor="windowText" strokeweight="1pt">
                <v:stroke endarrow="open"/>
              </v:shape>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16608" behindDoc="0" locked="0" layoutInCell="1" allowOverlap="1" wp14:anchorId="3A16331E" wp14:editId="00B3E057">
                <wp:simplePos x="0" y="0"/>
                <wp:positionH relativeFrom="column">
                  <wp:posOffset>85725</wp:posOffset>
                </wp:positionH>
                <wp:positionV relativeFrom="paragraph">
                  <wp:posOffset>5340350</wp:posOffset>
                </wp:positionV>
                <wp:extent cx="2628900" cy="11715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628900" cy="1171575"/>
                        </a:xfrm>
                        <a:prstGeom prst="rect">
                          <a:avLst/>
                        </a:prstGeom>
                        <a:solidFill>
                          <a:srgbClr val="9BBB59"/>
                        </a:solidFill>
                        <a:ln w="25400" cap="flat" cmpd="sng" algn="ctr">
                          <a:solidFill>
                            <a:srgbClr val="9BBB59">
                              <a:shade val="50000"/>
                            </a:srgbClr>
                          </a:solidFill>
                          <a:prstDash val="solid"/>
                        </a:ln>
                        <a:effectLst/>
                      </wps:spPr>
                      <wps:txbx>
                        <w:txbxContent>
                          <w:p w:rsidR="008968BF" w:rsidRPr="00A02FE6" w:rsidRDefault="008968BF" w:rsidP="00E46477">
                            <w:pPr>
                              <w:jc w:val="center"/>
                              <w:rPr>
                                <w:rFonts w:ascii="Arial" w:hAnsi="Arial" w:cs="Arial"/>
                                <w:color w:val="000000" w:themeColor="text1"/>
                                <w:sz w:val="24"/>
                                <w:szCs w:val="24"/>
                              </w:rPr>
                            </w:pPr>
                            <w:r w:rsidRPr="00A02FE6">
                              <w:rPr>
                                <w:rFonts w:ascii="Arial" w:hAnsi="Arial" w:cs="Arial"/>
                                <w:color w:val="000000" w:themeColor="text1"/>
                                <w:sz w:val="24"/>
                                <w:szCs w:val="24"/>
                              </w:rPr>
                              <w:t>Channel Lead and CTU Channel Lead links into the existing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92" style="position:absolute;margin-left:6.75pt;margin-top:420.5pt;width:207pt;height:9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" fillcolor="#9bbb59" strokecolor="#71893f" strokeweight="2pt">
                <v:textbox>
                  <w:txbxContent>
                    <w:p w:rsidR="008968BF" w:rsidRPr="00A02FE6" w:rsidRDefault="008968BF" w:rsidP="00E46477">
                      <w:pPr>
                        <w:jc w:val="center"/>
                        <w:rPr>
                          <w:rFonts w:ascii="Arial" w:hAnsi="Arial" w:cs="Arial"/>
                          <w:color w:val="000000" w:themeColor="text1"/>
                          <w:sz w:val="24"/>
                          <w:szCs w:val="24"/>
                        </w:rPr>
                      </w:pPr>
                      <w:r w:rsidRPr="00A02FE6">
                        <w:rPr>
                          <w:rFonts w:ascii="Arial" w:hAnsi="Arial" w:cs="Arial"/>
                          <w:color w:val="000000" w:themeColor="text1"/>
                          <w:sz w:val="24"/>
                          <w:szCs w:val="24"/>
                        </w:rPr>
                        <w:t>Channel Lead and CTU Channel Lead links into the existing processes</w:t>
                      </w:r>
                    </w:p>
                  </w:txbxContent>
                </v:textbox>
              </v:rect>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15584" behindDoc="0" locked="0" layoutInCell="1" allowOverlap="1" wp14:anchorId="0FB2264D" wp14:editId="40741065">
                <wp:simplePos x="0" y="0"/>
                <wp:positionH relativeFrom="column">
                  <wp:posOffset>4000500</wp:posOffset>
                </wp:positionH>
                <wp:positionV relativeFrom="paragraph">
                  <wp:posOffset>3502025</wp:posOffset>
                </wp:positionV>
                <wp:extent cx="2569845" cy="1085850"/>
                <wp:effectExtent l="0" t="0" r="20955" b="19050"/>
                <wp:wrapNone/>
                <wp:docPr id="39" name="Rectangle 39"/>
                <wp:cNvGraphicFramePr/>
                <a:graphic xmlns:a="http://schemas.openxmlformats.org/drawingml/2006/main">
                  <a:graphicData uri="http://schemas.microsoft.com/office/word/2010/wordprocessingShape">
                    <wps:wsp>
                      <wps:cNvSpPr/>
                      <wps:spPr>
                        <a:xfrm>
                          <a:off x="0" y="0"/>
                          <a:ext cx="2569845" cy="1085850"/>
                        </a:xfrm>
                        <a:prstGeom prst="rect">
                          <a:avLst/>
                        </a:prstGeom>
                        <a:solidFill>
                          <a:srgbClr val="4F81BD"/>
                        </a:solidFill>
                        <a:ln w="25400" cap="flat" cmpd="sng" algn="ctr">
                          <a:solidFill>
                            <a:srgbClr val="4F81BD">
                              <a:shade val="50000"/>
                            </a:srgbClr>
                          </a:solidFill>
                          <a:prstDash val="solid"/>
                        </a:ln>
                        <a:effectLst/>
                      </wps:spPr>
                      <wps:txbx>
                        <w:txbxContent>
                          <w:p w:rsidR="008968BF" w:rsidRPr="00A02FE6" w:rsidRDefault="008968BF" w:rsidP="00E46477">
                            <w:pPr>
                              <w:jc w:val="center"/>
                              <w:rPr>
                                <w:rFonts w:ascii="Arial" w:hAnsi="Arial" w:cs="Arial"/>
                                <w:sz w:val="24"/>
                                <w:szCs w:val="24"/>
                              </w:rPr>
                            </w:pPr>
                            <w:r>
                              <w:rPr>
                                <w:rFonts w:ascii="Arial" w:hAnsi="Arial" w:cs="Arial"/>
                                <w:sz w:val="24"/>
                                <w:szCs w:val="24"/>
                              </w:rPr>
                              <w:t>T</w:t>
                            </w:r>
                            <w:r w:rsidRPr="00A02FE6">
                              <w:rPr>
                                <w:rFonts w:ascii="Arial" w:hAnsi="Arial" w:cs="Arial"/>
                                <w:sz w:val="24"/>
                                <w:szCs w:val="24"/>
                              </w:rPr>
                              <w:t>here is no existing statutory/multi-agency involvement with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93" style="position:absolute;margin-left:315pt;margin-top:275.75pt;width:202.35pt;height: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" fillcolor="#4f81bd" strokecolor="#385d8a" strokeweight="2pt">
                <v:textbox>
                  <w:txbxContent>
                    <w:p w:rsidR="008968BF" w:rsidRPr="00A02FE6" w:rsidRDefault="008968BF" w:rsidP="00E46477">
                      <w:pPr>
                        <w:jc w:val="center"/>
                        <w:rPr>
                          <w:rFonts w:ascii="Arial" w:hAnsi="Arial" w:cs="Arial"/>
                          <w:sz w:val="24"/>
                          <w:szCs w:val="24"/>
                        </w:rPr>
                      </w:pPr>
                      <w:r>
                        <w:rPr>
                          <w:rFonts w:ascii="Arial" w:hAnsi="Arial" w:cs="Arial"/>
                          <w:sz w:val="24"/>
                          <w:szCs w:val="24"/>
                        </w:rPr>
                        <w:t>T</w:t>
                      </w:r>
                      <w:r w:rsidRPr="00A02FE6">
                        <w:rPr>
                          <w:rFonts w:ascii="Arial" w:hAnsi="Arial" w:cs="Arial"/>
                          <w:sz w:val="24"/>
                          <w:szCs w:val="24"/>
                        </w:rPr>
                        <w:t>here is no existing statutory/multi-agency involvement with the child</w:t>
                      </w:r>
                    </w:p>
                  </w:txbxContent>
                </v:textbox>
              </v:rect>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22752" behindDoc="0" locked="0" layoutInCell="1" allowOverlap="1" wp14:anchorId="3FA5CF6A" wp14:editId="5712FA0F">
                <wp:simplePos x="0" y="0"/>
                <wp:positionH relativeFrom="column">
                  <wp:posOffset>5385435</wp:posOffset>
                </wp:positionH>
                <wp:positionV relativeFrom="paragraph">
                  <wp:posOffset>4766945</wp:posOffset>
                </wp:positionV>
                <wp:extent cx="0" cy="381000"/>
                <wp:effectExtent l="95250" t="0" r="114300" b="57150"/>
                <wp:wrapNone/>
                <wp:docPr id="37" name="Straight Arrow Connector 37"/>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0654DF12" id="Straight Arrow Connector 37" o:spid="_x0000_s1026" type="#_x0000_t32" style="position:absolute;margin-left:424.05pt;margin-top:375.35pt;width:0;height:30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" strokecolor="windowText" strokeweight="1pt">
                <v:stroke endarrow="open"/>
              </v:shape>
            </w:pict>
          </mc:Fallback>
        </mc:AlternateContent>
      </w:r>
      <w:r w:rsidRPr="00E46477">
        <w:rPr>
          <w:rFonts w:ascii="Calibri" w:eastAsia="Calibri" w:hAnsi="Calibri" w:cs="Times New Roman"/>
          <w:noProof/>
          <w:lang w:eastAsia="en-GB"/>
        </w:rPr>
        <mc:AlternateContent>
          <mc:Choice Requires="wps">
            <w:drawing>
              <wp:anchor distT="0" distB="0" distL="114300" distR="114300" simplePos="0" relativeHeight="251717632" behindDoc="0" locked="0" layoutInCell="1" allowOverlap="1" wp14:anchorId="0E100883" wp14:editId="1823551F">
                <wp:simplePos x="0" y="0"/>
                <wp:positionH relativeFrom="column">
                  <wp:posOffset>4221480</wp:posOffset>
                </wp:positionH>
                <wp:positionV relativeFrom="paragraph">
                  <wp:posOffset>5292725</wp:posOffset>
                </wp:positionV>
                <wp:extent cx="2301240" cy="1181100"/>
                <wp:effectExtent l="0" t="0" r="22860" b="19050"/>
                <wp:wrapNone/>
                <wp:docPr id="35" name="Rectangle 35"/>
                <wp:cNvGraphicFramePr/>
                <a:graphic xmlns:a="http://schemas.openxmlformats.org/drawingml/2006/main">
                  <a:graphicData uri="http://schemas.microsoft.com/office/word/2010/wordprocessingShape">
                    <wps:wsp>
                      <wps:cNvSpPr/>
                      <wps:spPr>
                        <a:xfrm>
                          <a:off x="0" y="0"/>
                          <a:ext cx="2301240" cy="1181100"/>
                        </a:xfrm>
                        <a:prstGeom prst="rect">
                          <a:avLst/>
                        </a:prstGeom>
                        <a:solidFill>
                          <a:srgbClr val="9BBB59"/>
                        </a:solidFill>
                        <a:ln w="25400" cap="flat" cmpd="sng" algn="ctr">
                          <a:solidFill>
                            <a:srgbClr val="9BBB59">
                              <a:shade val="50000"/>
                            </a:srgbClr>
                          </a:solidFill>
                          <a:prstDash val="solid"/>
                        </a:ln>
                        <a:effectLst/>
                      </wps:spPr>
                      <wps:txbx>
                        <w:txbxContent>
                          <w:p w:rsidR="008968BF" w:rsidRPr="00A02FE6" w:rsidRDefault="008968BF" w:rsidP="00E46477">
                            <w:pPr>
                              <w:jc w:val="center"/>
                              <w:rPr>
                                <w:rFonts w:ascii="Arial" w:hAnsi="Arial" w:cs="Arial"/>
                                <w:color w:val="000000" w:themeColor="text1"/>
                                <w:sz w:val="24"/>
                                <w:szCs w:val="24"/>
                              </w:rPr>
                            </w:pPr>
                            <w:r>
                              <w:rPr>
                                <w:rFonts w:ascii="Arial" w:hAnsi="Arial" w:cs="Arial"/>
                                <w:b/>
                                <w:color w:val="000000" w:themeColor="text1"/>
                                <w:sz w:val="24"/>
                                <w:szCs w:val="24"/>
                              </w:rPr>
                              <w:t xml:space="preserve"> </w:t>
                            </w:r>
                            <w:r w:rsidRPr="00A02FE6">
                              <w:rPr>
                                <w:rFonts w:ascii="Arial" w:hAnsi="Arial" w:cs="Arial"/>
                                <w:color w:val="000000" w:themeColor="text1"/>
                                <w:sz w:val="24"/>
                                <w:szCs w:val="24"/>
                              </w:rPr>
                              <w:t>Channel planning process involving the representatives of key agencies appropriate to the specific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94" style="position:absolute;margin-left:332.4pt;margin-top:416.75pt;width:181.2pt;height: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" fillcolor="#9bbb59" strokecolor="#71893f" strokeweight="2pt">
                <v:textbox>
                  <w:txbxContent>
                    <w:p w:rsidR="008968BF" w:rsidRPr="00A02FE6" w:rsidRDefault="008968BF" w:rsidP="00E46477">
                      <w:pPr>
                        <w:jc w:val="center"/>
                        <w:rPr>
                          <w:rFonts w:ascii="Arial" w:hAnsi="Arial" w:cs="Arial"/>
                          <w:color w:val="000000" w:themeColor="text1"/>
                          <w:sz w:val="24"/>
                          <w:szCs w:val="24"/>
                        </w:rPr>
                      </w:pPr>
                      <w:r>
                        <w:rPr>
                          <w:rFonts w:ascii="Arial" w:hAnsi="Arial" w:cs="Arial"/>
                          <w:b/>
                          <w:color w:val="000000" w:themeColor="text1"/>
                          <w:sz w:val="24"/>
                          <w:szCs w:val="24"/>
                        </w:rPr>
                        <w:t xml:space="preserve"> </w:t>
                      </w:r>
                      <w:r w:rsidRPr="00A02FE6">
                        <w:rPr>
                          <w:rFonts w:ascii="Arial" w:hAnsi="Arial" w:cs="Arial"/>
                          <w:color w:val="000000" w:themeColor="text1"/>
                          <w:sz w:val="24"/>
                          <w:szCs w:val="24"/>
                        </w:rPr>
                        <w:t>Channel planning process involving the representatives of key agencies appropriate to the specific case</w:t>
                      </w:r>
                    </w:p>
                  </w:txbxContent>
                </v:textbox>
              </v:rect>
            </w:pict>
          </mc:Fallback>
        </mc:AlternateContent>
      </w:r>
    </w:p>
    <w:sectPr w:rsidR="00E46477" w:rsidRPr="00633C53" w:rsidSect="00513A2E">
      <w:headerReference w:type="default" r:id="rId24"/>
      <w:footerReference w:type="default" r:id="rId25"/>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BF" w:rsidRDefault="008968BF" w:rsidP="00FE1E62">
      <w:pPr>
        <w:spacing w:after="0" w:line="240" w:lineRule="auto"/>
      </w:pPr>
      <w:r>
        <w:separator/>
      </w:r>
    </w:p>
  </w:endnote>
  <w:endnote w:type="continuationSeparator" w:id="0">
    <w:p w:rsidR="008968BF" w:rsidRDefault="008968BF" w:rsidP="00FE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81724"/>
      <w:docPartObj>
        <w:docPartGallery w:val="Page Numbers (Bottom of Page)"/>
        <w:docPartUnique/>
      </w:docPartObj>
    </w:sdtPr>
    <w:sdtEndPr>
      <w:rPr>
        <w:noProof/>
      </w:rPr>
    </w:sdtEndPr>
    <w:sdtContent>
      <w:p w:rsidR="008968BF" w:rsidRDefault="008968BF">
        <w:pPr>
          <w:pStyle w:val="Footer"/>
          <w:jc w:val="center"/>
        </w:pPr>
        <w:r>
          <w:fldChar w:fldCharType="begin"/>
        </w:r>
        <w:r>
          <w:instrText xml:space="preserve"> PAGE   \* MERGEFORMAT </w:instrText>
        </w:r>
        <w:r>
          <w:fldChar w:fldCharType="separate"/>
        </w:r>
        <w:r w:rsidR="002F307D">
          <w:rPr>
            <w:noProof/>
          </w:rPr>
          <w:t>1</w:t>
        </w:r>
        <w:r>
          <w:rPr>
            <w:noProof/>
          </w:rPr>
          <w:fldChar w:fldCharType="end"/>
        </w:r>
      </w:p>
    </w:sdtContent>
  </w:sdt>
  <w:p w:rsidR="008968BF" w:rsidRDefault="00896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BF" w:rsidRDefault="008968BF" w:rsidP="00FE1E62">
      <w:pPr>
        <w:spacing w:after="0" w:line="240" w:lineRule="auto"/>
      </w:pPr>
      <w:r>
        <w:separator/>
      </w:r>
    </w:p>
  </w:footnote>
  <w:footnote w:type="continuationSeparator" w:id="0">
    <w:p w:rsidR="008968BF" w:rsidRDefault="008968BF" w:rsidP="00FE1E62">
      <w:pPr>
        <w:spacing w:after="0" w:line="240" w:lineRule="auto"/>
      </w:pPr>
      <w:r>
        <w:continuationSeparator/>
      </w:r>
    </w:p>
  </w:footnote>
  <w:footnote w:id="1">
    <w:p w:rsidR="008968BF" w:rsidRPr="00581E51" w:rsidRDefault="008968BF" w:rsidP="00633C53">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F" w:rsidRDefault="002F307D" w:rsidP="00532686">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09A5ABC8" wp14:editId="33BBD579">
          <wp:simplePos x="0" y="0"/>
          <wp:positionH relativeFrom="column">
            <wp:posOffset>2486024</wp:posOffset>
          </wp:positionH>
          <wp:positionV relativeFrom="paragraph">
            <wp:posOffset>-137161</wp:posOffset>
          </wp:positionV>
          <wp:extent cx="1667673" cy="1419225"/>
          <wp:effectExtent l="0" t="0" r="8890" b="0"/>
          <wp:wrapNone/>
          <wp:docPr id="52" name="Picture 52" descr="Sacred-heart-logo-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heart-logo-fin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361" cy="142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07D" w:rsidRDefault="002F307D" w:rsidP="00532686">
    <w:pPr>
      <w:pStyle w:val="Header"/>
      <w:jc w:val="center"/>
      <w:rPr>
        <w:rFonts w:ascii="Arial" w:hAnsi="Arial" w:cs="Arial"/>
        <w:sz w:val="24"/>
        <w:szCs w:val="24"/>
      </w:rPr>
    </w:pPr>
  </w:p>
  <w:p w:rsidR="002F307D" w:rsidRDefault="002F307D" w:rsidP="00532686">
    <w:pPr>
      <w:pStyle w:val="Header"/>
      <w:jc w:val="center"/>
      <w:rPr>
        <w:rFonts w:ascii="Arial" w:hAnsi="Arial" w:cs="Arial"/>
        <w:sz w:val="24"/>
        <w:szCs w:val="24"/>
      </w:rPr>
    </w:pPr>
  </w:p>
  <w:p w:rsidR="002F307D" w:rsidRDefault="002F307D" w:rsidP="00532686">
    <w:pPr>
      <w:pStyle w:val="Header"/>
      <w:jc w:val="center"/>
      <w:rPr>
        <w:rFonts w:ascii="Arial" w:hAnsi="Arial" w:cs="Arial"/>
        <w:sz w:val="24"/>
        <w:szCs w:val="24"/>
      </w:rPr>
    </w:pPr>
  </w:p>
  <w:p w:rsidR="002F307D" w:rsidRDefault="002F307D" w:rsidP="00532686">
    <w:pPr>
      <w:pStyle w:val="Header"/>
      <w:jc w:val="center"/>
      <w:rPr>
        <w:rFonts w:ascii="Arial" w:hAnsi="Arial" w:cs="Arial"/>
        <w:sz w:val="24"/>
        <w:szCs w:val="24"/>
      </w:rPr>
    </w:pPr>
  </w:p>
  <w:p w:rsidR="002F307D" w:rsidRDefault="002F307D" w:rsidP="00532686">
    <w:pPr>
      <w:pStyle w:val="Header"/>
      <w:jc w:val="center"/>
      <w:rPr>
        <w:rFonts w:ascii="Arial" w:hAnsi="Arial" w:cs="Arial"/>
        <w:sz w:val="24"/>
        <w:szCs w:val="24"/>
      </w:rPr>
    </w:pPr>
  </w:p>
  <w:p w:rsidR="002F307D" w:rsidRDefault="002F307D" w:rsidP="00532686">
    <w:pPr>
      <w:pStyle w:val="Header"/>
      <w:jc w:val="center"/>
      <w:rPr>
        <w:rFonts w:ascii="Arial" w:hAnsi="Arial" w:cs="Arial"/>
        <w:sz w:val="24"/>
        <w:szCs w:val="24"/>
      </w:rPr>
    </w:pPr>
  </w:p>
  <w:p w:rsidR="002F307D" w:rsidRPr="00532686" w:rsidRDefault="002F307D" w:rsidP="0053268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65C"/>
    <w:multiLevelType w:val="hybridMultilevel"/>
    <w:tmpl w:val="4572A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C41369"/>
    <w:multiLevelType w:val="hybridMultilevel"/>
    <w:tmpl w:val="CA56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C20B7"/>
    <w:multiLevelType w:val="hybridMultilevel"/>
    <w:tmpl w:val="2940E2F8"/>
    <w:lvl w:ilvl="0" w:tplc="08090001">
      <w:start w:val="1"/>
      <w:numFmt w:val="bullet"/>
      <w:lvlText w:val=""/>
      <w:lvlJc w:val="left"/>
      <w:pPr>
        <w:tabs>
          <w:tab w:val="num" w:pos="567"/>
        </w:tabs>
        <w:ind w:left="567" w:hanging="567"/>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0C1B1882"/>
    <w:multiLevelType w:val="hybridMultilevel"/>
    <w:tmpl w:val="077C967A"/>
    <w:lvl w:ilvl="0" w:tplc="F84ADC8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4E4D6B"/>
    <w:multiLevelType w:val="hybridMultilevel"/>
    <w:tmpl w:val="77F2FC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DE7282"/>
    <w:multiLevelType w:val="hybridMultilevel"/>
    <w:tmpl w:val="B896F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80501B"/>
    <w:multiLevelType w:val="hybridMultilevel"/>
    <w:tmpl w:val="1514E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D224D4"/>
    <w:multiLevelType w:val="hybridMultilevel"/>
    <w:tmpl w:val="6C2A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F3449FF"/>
    <w:multiLevelType w:val="hybridMultilevel"/>
    <w:tmpl w:val="8A2431F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6105D34"/>
    <w:multiLevelType w:val="hybridMultilevel"/>
    <w:tmpl w:val="98D00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485485"/>
    <w:multiLevelType w:val="hybridMultilevel"/>
    <w:tmpl w:val="4E42B5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754907"/>
    <w:multiLevelType w:val="hybridMultilevel"/>
    <w:tmpl w:val="9C4A44D8"/>
    <w:lvl w:ilvl="0" w:tplc="9EC0AD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EB31D8"/>
    <w:multiLevelType w:val="hybridMultilevel"/>
    <w:tmpl w:val="BCD83F6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35FE1F84"/>
    <w:multiLevelType w:val="hybridMultilevel"/>
    <w:tmpl w:val="D3B0AFBE"/>
    <w:lvl w:ilvl="0" w:tplc="9EC0AD48">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87B7651"/>
    <w:multiLevelType w:val="hybridMultilevel"/>
    <w:tmpl w:val="AFBA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EF439B"/>
    <w:multiLevelType w:val="hybridMultilevel"/>
    <w:tmpl w:val="BF7C8B8A"/>
    <w:lvl w:ilvl="0" w:tplc="BA480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CC65F9"/>
    <w:multiLevelType w:val="hybridMultilevel"/>
    <w:tmpl w:val="946A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64757C0"/>
    <w:multiLevelType w:val="hybridMultilevel"/>
    <w:tmpl w:val="A5EE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260807"/>
    <w:multiLevelType w:val="hybridMultilevel"/>
    <w:tmpl w:val="042A0D48"/>
    <w:lvl w:ilvl="0" w:tplc="66FC5F06">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0CE3148"/>
    <w:multiLevelType w:val="hybridMultilevel"/>
    <w:tmpl w:val="A544A3D6"/>
    <w:lvl w:ilvl="0" w:tplc="F500C298">
      <w:start w:val="1"/>
      <w:numFmt w:val="bullet"/>
      <w:lvlText w:val="•"/>
      <w:lvlJc w:val="left"/>
      <w:pPr>
        <w:tabs>
          <w:tab w:val="num" w:pos="720"/>
        </w:tabs>
        <w:ind w:left="720" w:hanging="360"/>
      </w:pPr>
      <w:rPr>
        <w:rFonts w:ascii="Arial" w:hAnsi="Arial" w:cs="Times New Roman" w:hint="default"/>
      </w:rPr>
    </w:lvl>
    <w:lvl w:ilvl="1" w:tplc="E2767660">
      <w:start w:val="1"/>
      <w:numFmt w:val="bullet"/>
      <w:lvlText w:val="•"/>
      <w:lvlJc w:val="left"/>
      <w:pPr>
        <w:tabs>
          <w:tab w:val="num" w:pos="1440"/>
        </w:tabs>
        <w:ind w:left="1440" w:hanging="360"/>
      </w:pPr>
      <w:rPr>
        <w:rFonts w:ascii="Arial" w:hAnsi="Arial" w:cs="Times New Roman" w:hint="default"/>
      </w:rPr>
    </w:lvl>
    <w:lvl w:ilvl="2" w:tplc="CD6C5F46">
      <w:start w:val="1"/>
      <w:numFmt w:val="bullet"/>
      <w:lvlText w:val="•"/>
      <w:lvlJc w:val="left"/>
      <w:pPr>
        <w:tabs>
          <w:tab w:val="num" w:pos="2160"/>
        </w:tabs>
        <w:ind w:left="2160" w:hanging="360"/>
      </w:pPr>
      <w:rPr>
        <w:rFonts w:ascii="Arial" w:hAnsi="Arial" w:cs="Times New Roman" w:hint="default"/>
      </w:rPr>
    </w:lvl>
    <w:lvl w:ilvl="3" w:tplc="75C0DBE4">
      <w:start w:val="1"/>
      <w:numFmt w:val="bullet"/>
      <w:lvlText w:val="•"/>
      <w:lvlJc w:val="left"/>
      <w:pPr>
        <w:tabs>
          <w:tab w:val="num" w:pos="2880"/>
        </w:tabs>
        <w:ind w:left="2880" w:hanging="360"/>
      </w:pPr>
      <w:rPr>
        <w:rFonts w:ascii="Arial" w:hAnsi="Arial" w:cs="Times New Roman" w:hint="default"/>
      </w:rPr>
    </w:lvl>
    <w:lvl w:ilvl="4" w:tplc="73F01D5A">
      <w:start w:val="1"/>
      <w:numFmt w:val="bullet"/>
      <w:lvlText w:val="•"/>
      <w:lvlJc w:val="left"/>
      <w:pPr>
        <w:tabs>
          <w:tab w:val="num" w:pos="3600"/>
        </w:tabs>
        <w:ind w:left="3600" w:hanging="360"/>
      </w:pPr>
      <w:rPr>
        <w:rFonts w:ascii="Arial" w:hAnsi="Arial" w:cs="Times New Roman" w:hint="default"/>
      </w:rPr>
    </w:lvl>
    <w:lvl w:ilvl="5" w:tplc="528C22D4">
      <w:start w:val="1"/>
      <w:numFmt w:val="bullet"/>
      <w:lvlText w:val="•"/>
      <w:lvlJc w:val="left"/>
      <w:pPr>
        <w:tabs>
          <w:tab w:val="num" w:pos="4320"/>
        </w:tabs>
        <w:ind w:left="4320" w:hanging="360"/>
      </w:pPr>
      <w:rPr>
        <w:rFonts w:ascii="Arial" w:hAnsi="Arial" w:cs="Times New Roman" w:hint="default"/>
      </w:rPr>
    </w:lvl>
    <w:lvl w:ilvl="6" w:tplc="7AE899C2">
      <w:start w:val="1"/>
      <w:numFmt w:val="bullet"/>
      <w:lvlText w:val="•"/>
      <w:lvlJc w:val="left"/>
      <w:pPr>
        <w:tabs>
          <w:tab w:val="num" w:pos="5040"/>
        </w:tabs>
        <w:ind w:left="5040" w:hanging="360"/>
      </w:pPr>
      <w:rPr>
        <w:rFonts w:ascii="Arial" w:hAnsi="Arial" w:cs="Times New Roman" w:hint="default"/>
      </w:rPr>
    </w:lvl>
    <w:lvl w:ilvl="7" w:tplc="1F64A55A">
      <w:start w:val="1"/>
      <w:numFmt w:val="bullet"/>
      <w:lvlText w:val="•"/>
      <w:lvlJc w:val="left"/>
      <w:pPr>
        <w:tabs>
          <w:tab w:val="num" w:pos="5760"/>
        </w:tabs>
        <w:ind w:left="5760" w:hanging="360"/>
      </w:pPr>
      <w:rPr>
        <w:rFonts w:ascii="Arial" w:hAnsi="Arial" w:cs="Times New Roman" w:hint="default"/>
      </w:rPr>
    </w:lvl>
    <w:lvl w:ilvl="8" w:tplc="FA1CCD3E">
      <w:start w:val="1"/>
      <w:numFmt w:val="bullet"/>
      <w:lvlText w:val="•"/>
      <w:lvlJc w:val="left"/>
      <w:pPr>
        <w:tabs>
          <w:tab w:val="num" w:pos="6480"/>
        </w:tabs>
        <w:ind w:left="6480" w:hanging="360"/>
      </w:pPr>
      <w:rPr>
        <w:rFonts w:ascii="Arial" w:hAnsi="Arial" w:cs="Times New Roman" w:hint="default"/>
      </w:rPr>
    </w:lvl>
  </w:abstractNum>
  <w:abstractNum w:abstractNumId="29">
    <w:nsid w:val="5FA32CA6"/>
    <w:multiLevelType w:val="hybridMultilevel"/>
    <w:tmpl w:val="52C6F930"/>
    <w:lvl w:ilvl="0" w:tplc="9EC0AD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326FD"/>
    <w:multiLevelType w:val="hybridMultilevel"/>
    <w:tmpl w:val="C89EF0A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7341445"/>
    <w:multiLevelType w:val="hybridMultilevel"/>
    <w:tmpl w:val="8B5A94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D0C426B"/>
    <w:multiLevelType w:val="multilevel"/>
    <w:tmpl w:val="87567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25458F1"/>
    <w:multiLevelType w:val="hybridMultilevel"/>
    <w:tmpl w:val="FFB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1E44BF"/>
    <w:multiLevelType w:val="hybridMultilevel"/>
    <w:tmpl w:val="2420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541750"/>
    <w:multiLevelType w:val="hybridMultilevel"/>
    <w:tmpl w:val="51361038"/>
    <w:lvl w:ilvl="0" w:tplc="66089870">
      <w:start w:val="1"/>
      <w:numFmt w:val="decimal"/>
      <w:lvlText w:val="%1."/>
      <w:lvlJc w:val="left"/>
      <w:pPr>
        <w:tabs>
          <w:tab w:val="num" w:pos="717"/>
        </w:tabs>
        <w:ind w:left="717" w:hanging="717"/>
      </w:pPr>
      <w:rPr>
        <w:rFonts w:hint="default"/>
      </w:rPr>
    </w:lvl>
    <w:lvl w:ilvl="1" w:tplc="8A46268E">
      <w:numFmt w:val="bullet"/>
      <w:lvlText w:val="-"/>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D9D40D4"/>
    <w:multiLevelType w:val="hybridMultilevel"/>
    <w:tmpl w:val="87D2E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D9F0D63"/>
    <w:multiLevelType w:val="hybridMultilevel"/>
    <w:tmpl w:val="92F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1"/>
  </w:num>
  <w:num w:numId="4">
    <w:abstractNumId w:val="25"/>
  </w:num>
  <w:num w:numId="5">
    <w:abstractNumId w:val="4"/>
  </w:num>
  <w:num w:numId="6">
    <w:abstractNumId w:val="17"/>
  </w:num>
  <w:num w:numId="7">
    <w:abstractNumId w:val="13"/>
  </w:num>
  <w:num w:numId="8">
    <w:abstractNumId w:val="9"/>
  </w:num>
  <w:num w:numId="9">
    <w:abstractNumId w:val="16"/>
  </w:num>
  <w:num w:numId="10">
    <w:abstractNumId w:val="34"/>
  </w:num>
  <w:num w:numId="11">
    <w:abstractNumId w:val="22"/>
  </w:num>
  <w:num w:numId="12">
    <w:abstractNumId w:val="30"/>
  </w:num>
  <w:num w:numId="13">
    <w:abstractNumId w:val="2"/>
  </w:num>
  <w:num w:numId="14">
    <w:abstractNumId w:val="14"/>
  </w:num>
  <w:num w:numId="15">
    <w:abstractNumId w:val="27"/>
  </w:num>
  <w:num w:numId="16">
    <w:abstractNumId w:val="33"/>
  </w:num>
  <w:num w:numId="17">
    <w:abstractNumId w:val="37"/>
  </w:num>
  <w:num w:numId="18">
    <w:abstractNumId w:val="15"/>
  </w:num>
  <w:num w:numId="19">
    <w:abstractNumId w:val="6"/>
  </w:num>
  <w:num w:numId="20">
    <w:abstractNumId w:val="0"/>
  </w:num>
  <w:num w:numId="21">
    <w:abstractNumId w:val="5"/>
  </w:num>
  <w:num w:numId="22">
    <w:abstractNumId w:val="28"/>
  </w:num>
  <w:num w:numId="23">
    <w:abstractNumId w:val="32"/>
  </w:num>
  <w:num w:numId="24">
    <w:abstractNumId w:val="36"/>
  </w:num>
  <w:num w:numId="25">
    <w:abstractNumId w:val="24"/>
  </w:num>
  <w:num w:numId="26">
    <w:abstractNumId w:val="21"/>
  </w:num>
  <w:num w:numId="27">
    <w:abstractNumId w:val="26"/>
  </w:num>
  <w:num w:numId="28">
    <w:abstractNumId w:val="31"/>
  </w:num>
  <w:num w:numId="29">
    <w:abstractNumId w:val="35"/>
  </w:num>
  <w:num w:numId="30">
    <w:abstractNumId w:val="1"/>
  </w:num>
  <w:num w:numId="31">
    <w:abstractNumId w:val="23"/>
  </w:num>
  <w:num w:numId="32">
    <w:abstractNumId w:val="38"/>
  </w:num>
  <w:num w:numId="33">
    <w:abstractNumId w:val="8"/>
  </w:num>
  <w:num w:numId="34">
    <w:abstractNumId w:val="10"/>
  </w:num>
  <w:num w:numId="35">
    <w:abstractNumId w:val="7"/>
  </w:num>
  <w:num w:numId="36">
    <w:abstractNumId w:val="19"/>
  </w:num>
  <w:num w:numId="37">
    <w:abstractNumId w:val="12"/>
  </w:num>
  <w:num w:numId="38">
    <w:abstractNumId w:val="29"/>
  </w:num>
  <w:num w:numId="39">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14"/>
    <w:rsid w:val="00000218"/>
    <w:rsid w:val="00035D73"/>
    <w:rsid w:val="00037351"/>
    <w:rsid w:val="00041FAD"/>
    <w:rsid w:val="00054AC1"/>
    <w:rsid w:val="0006407D"/>
    <w:rsid w:val="0006544B"/>
    <w:rsid w:val="000820BA"/>
    <w:rsid w:val="000900C9"/>
    <w:rsid w:val="000F3BB0"/>
    <w:rsid w:val="0010386C"/>
    <w:rsid w:val="00113A5E"/>
    <w:rsid w:val="00116D59"/>
    <w:rsid w:val="001442FA"/>
    <w:rsid w:val="00174C3E"/>
    <w:rsid w:val="00197DB2"/>
    <w:rsid w:val="001B224F"/>
    <w:rsid w:val="001D0AB7"/>
    <w:rsid w:val="001E192B"/>
    <w:rsid w:val="001E4424"/>
    <w:rsid w:val="001E520F"/>
    <w:rsid w:val="001F2F8A"/>
    <w:rsid w:val="0020015D"/>
    <w:rsid w:val="00201C78"/>
    <w:rsid w:val="00203483"/>
    <w:rsid w:val="00205C7C"/>
    <w:rsid w:val="00210A81"/>
    <w:rsid w:val="00223BC6"/>
    <w:rsid w:val="0022798D"/>
    <w:rsid w:val="00230E2B"/>
    <w:rsid w:val="00230EA2"/>
    <w:rsid w:val="00230EEA"/>
    <w:rsid w:val="002379AB"/>
    <w:rsid w:val="00252DB8"/>
    <w:rsid w:val="00276ADA"/>
    <w:rsid w:val="002A263E"/>
    <w:rsid w:val="002B0785"/>
    <w:rsid w:val="002E2425"/>
    <w:rsid w:val="002E74A0"/>
    <w:rsid w:val="002F307D"/>
    <w:rsid w:val="003127AD"/>
    <w:rsid w:val="003131CA"/>
    <w:rsid w:val="00323C07"/>
    <w:rsid w:val="00327CAE"/>
    <w:rsid w:val="0033002E"/>
    <w:rsid w:val="0033220F"/>
    <w:rsid w:val="00333236"/>
    <w:rsid w:val="00337388"/>
    <w:rsid w:val="003527E0"/>
    <w:rsid w:val="0036118F"/>
    <w:rsid w:val="00361311"/>
    <w:rsid w:val="00364989"/>
    <w:rsid w:val="00393D50"/>
    <w:rsid w:val="003A4CAB"/>
    <w:rsid w:val="003C548C"/>
    <w:rsid w:val="003C775C"/>
    <w:rsid w:val="003D2524"/>
    <w:rsid w:val="003D5F81"/>
    <w:rsid w:val="003D7060"/>
    <w:rsid w:val="003E7516"/>
    <w:rsid w:val="0040597C"/>
    <w:rsid w:val="00431141"/>
    <w:rsid w:val="004353F6"/>
    <w:rsid w:val="00437245"/>
    <w:rsid w:val="00455E22"/>
    <w:rsid w:val="00456398"/>
    <w:rsid w:val="00456E50"/>
    <w:rsid w:val="00465E83"/>
    <w:rsid w:val="00487734"/>
    <w:rsid w:val="004945CE"/>
    <w:rsid w:val="004963E6"/>
    <w:rsid w:val="004A3523"/>
    <w:rsid w:val="004B19DF"/>
    <w:rsid w:val="004B2AA7"/>
    <w:rsid w:val="004D2C81"/>
    <w:rsid w:val="00513A2E"/>
    <w:rsid w:val="00517D29"/>
    <w:rsid w:val="00532686"/>
    <w:rsid w:val="00547FB2"/>
    <w:rsid w:val="00577991"/>
    <w:rsid w:val="00580F02"/>
    <w:rsid w:val="00584A45"/>
    <w:rsid w:val="00591B39"/>
    <w:rsid w:val="005A5A06"/>
    <w:rsid w:val="005E0247"/>
    <w:rsid w:val="005F351F"/>
    <w:rsid w:val="005F6E89"/>
    <w:rsid w:val="00603EF3"/>
    <w:rsid w:val="00610B85"/>
    <w:rsid w:val="00630A05"/>
    <w:rsid w:val="006333B8"/>
    <w:rsid w:val="0063352E"/>
    <w:rsid w:val="00633C53"/>
    <w:rsid w:val="00634CFF"/>
    <w:rsid w:val="00664A8F"/>
    <w:rsid w:val="006727A2"/>
    <w:rsid w:val="0067561A"/>
    <w:rsid w:val="00692DB6"/>
    <w:rsid w:val="006A2675"/>
    <w:rsid w:val="006A373E"/>
    <w:rsid w:val="006E1982"/>
    <w:rsid w:val="006E4AD0"/>
    <w:rsid w:val="006E78D4"/>
    <w:rsid w:val="006F69E4"/>
    <w:rsid w:val="00764CB1"/>
    <w:rsid w:val="007741EC"/>
    <w:rsid w:val="00775FDD"/>
    <w:rsid w:val="007973EA"/>
    <w:rsid w:val="007A0B2C"/>
    <w:rsid w:val="007B7D75"/>
    <w:rsid w:val="007C301E"/>
    <w:rsid w:val="007C432B"/>
    <w:rsid w:val="007E2130"/>
    <w:rsid w:val="007F191C"/>
    <w:rsid w:val="007F7195"/>
    <w:rsid w:val="00802654"/>
    <w:rsid w:val="008028EB"/>
    <w:rsid w:val="00805889"/>
    <w:rsid w:val="00833085"/>
    <w:rsid w:val="00846226"/>
    <w:rsid w:val="00853132"/>
    <w:rsid w:val="00855082"/>
    <w:rsid w:val="0087373B"/>
    <w:rsid w:val="008968BF"/>
    <w:rsid w:val="008A473E"/>
    <w:rsid w:val="008A6CD8"/>
    <w:rsid w:val="008B4E75"/>
    <w:rsid w:val="008C612F"/>
    <w:rsid w:val="008E0053"/>
    <w:rsid w:val="008E7CB9"/>
    <w:rsid w:val="008F1127"/>
    <w:rsid w:val="00912C9D"/>
    <w:rsid w:val="00912E85"/>
    <w:rsid w:val="009319BE"/>
    <w:rsid w:val="00945D77"/>
    <w:rsid w:val="00950C9E"/>
    <w:rsid w:val="00975F17"/>
    <w:rsid w:val="00982502"/>
    <w:rsid w:val="009836C1"/>
    <w:rsid w:val="009B1F3B"/>
    <w:rsid w:val="009C584A"/>
    <w:rsid w:val="009D66DA"/>
    <w:rsid w:val="009D75AB"/>
    <w:rsid w:val="009E012B"/>
    <w:rsid w:val="009F5B0B"/>
    <w:rsid w:val="00A03598"/>
    <w:rsid w:val="00A13CA3"/>
    <w:rsid w:val="00A20EA3"/>
    <w:rsid w:val="00A32F5D"/>
    <w:rsid w:val="00A350A6"/>
    <w:rsid w:val="00A67A12"/>
    <w:rsid w:val="00A718C1"/>
    <w:rsid w:val="00A86A14"/>
    <w:rsid w:val="00A9014E"/>
    <w:rsid w:val="00A9407A"/>
    <w:rsid w:val="00A96A4E"/>
    <w:rsid w:val="00AB23FA"/>
    <w:rsid w:val="00AB657E"/>
    <w:rsid w:val="00AC2C5E"/>
    <w:rsid w:val="00AD5052"/>
    <w:rsid w:val="00AE0B00"/>
    <w:rsid w:val="00AE1DD1"/>
    <w:rsid w:val="00AE3935"/>
    <w:rsid w:val="00AF72A2"/>
    <w:rsid w:val="00B162AA"/>
    <w:rsid w:val="00B16DA6"/>
    <w:rsid w:val="00B17C32"/>
    <w:rsid w:val="00B3618C"/>
    <w:rsid w:val="00B42EF0"/>
    <w:rsid w:val="00B52EF4"/>
    <w:rsid w:val="00B75C9E"/>
    <w:rsid w:val="00B8232C"/>
    <w:rsid w:val="00BB0F2A"/>
    <w:rsid w:val="00BC110D"/>
    <w:rsid w:val="00BC2A11"/>
    <w:rsid w:val="00BD001A"/>
    <w:rsid w:val="00BD1301"/>
    <w:rsid w:val="00BD52A3"/>
    <w:rsid w:val="00BF1E9E"/>
    <w:rsid w:val="00C05AB0"/>
    <w:rsid w:val="00C12DCF"/>
    <w:rsid w:val="00C35B49"/>
    <w:rsid w:val="00C43AF1"/>
    <w:rsid w:val="00C47E29"/>
    <w:rsid w:val="00C651E3"/>
    <w:rsid w:val="00C92D81"/>
    <w:rsid w:val="00CA1605"/>
    <w:rsid w:val="00CA1622"/>
    <w:rsid w:val="00CA489B"/>
    <w:rsid w:val="00CB357B"/>
    <w:rsid w:val="00CB5283"/>
    <w:rsid w:val="00CC675C"/>
    <w:rsid w:val="00CD769E"/>
    <w:rsid w:val="00CE2AAE"/>
    <w:rsid w:val="00CE48CF"/>
    <w:rsid w:val="00CE556B"/>
    <w:rsid w:val="00CE6688"/>
    <w:rsid w:val="00CF0CE5"/>
    <w:rsid w:val="00D010BC"/>
    <w:rsid w:val="00D150F6"/>
    <w:rsid w:val="00D5070D"/>
    <w:rsid w:val="00D55827"/>
    <w:rsid w:val="00D64146"/>
    <w:rsid w:val="00D673CC"/>
    <w:rsid w:val="00D73D90"/>
    <w:rsid w:val="00D90E31"/>
    <w:rsid w:val="00D951A4"/>
    <w:rsid w:val="00D97358"/>
    <w:rsid w:val="00D9741E"/>
    <w:rsid w:val="00DA796B"/>
    <w:rsid w:val="00DB466E"/>
    <w:rsid w:val="00DE6EFD"/>
    <w:rsid w:val="00DF21DE"/>
    <w:rsid w:val="00E01091"/>
    <w:rsid w:val="00E11585"/>
    <w:rsid w:val="00E12A13"/>
    <w:rsid w:val="00E31CC6"/>
    <w:rsid w:val="00E32CE3"/>
    <w:rsid w:val="00E333FB"/>
    <w:rsid w:val="00E3419E"/>
    <w:rsid w:val="00E35DD1"/>
    <w:rsid w:val="00E45C52"/>
    <w:rsid w:val="00E46477"/>
    <w:rsid w:val="00E5421D"/>
    <w:rsid w:val="00E6077A"/>
    <w:rsid w:val="00E86C87"/>
    <w:rsid w:val="00E968A7"/>
    <w:rsid w:val="00EA6D13"/>
    <w:rsid w:val="00EB3685"/>
    <w:rsid w:val="00EC2F9E"/>
    <w:rsid w:val="00EC549D"/>
    <w:rsid w:val="00EE5066"/>
    <w:rsid w:val="00EF559C"/>
    <w:rsid w:val="00F04F70"/>
    <w:rsid w:val="00F13B7C"/>
    <w:rsid w:val="00F14A24"/>
    <w:rsid w:val="00F31484"/>
    <w:rsid w:val="00F40648"/>
    <w:rsid w:val="00F42800"/>
    <w:rsid w:val="00F574C0"/>
    <w:rsid w:val="00F74E98"/>
    <w:rsid w:val="00F82396"/>
    <w:rsid w:val="00F878AE"/>
    <w:rsid w:val="00F94357"/>
    <w:rsid w:val="00FA1C5E"/>
    <w:rsid w:val="00FE1E62"/>
    <w:rsid w:val="00FE3F3D"/>
    <w:rsid w:val="00FE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13A2E"/>
    <w:pPr>
      <w:keepNext/>
      <w:spacing w:after="0" w:line="240" w:lineRule="auto"/>
      <w:jc w:val="both"/>
      <w:outlineLvl w:val="5"/>
    </w:pPr>
    <w:rPr>
      <w:rFonts w:ascii="Times New Roman" w:eastAsia="Times New Roman" w:hAnsi="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A14"/>
    <w:pPr>
      <w:ind w:left="720"/>
      <w:contextualSpacing/>
    </w:pPr>
  </w:style>
  <w:style w:type="paragraph" w:styleId="Header">
    <w:name w:val="header"/>
    <w:basedOn w:val="Normal"/>
    <w:link w:val="HeaderChar"/>
    <w:uiPriority w:val="99"/>
    <w:unhideWhenUsed/>
    <w:rsid w:val="00FE1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62"/>
  </w:style>
  <w:style w:type="paragraph" w:styleId="Footer">
    <w:name w:val="footer"/>
    <w:basedOn w:val="Normal"/>
    <w:link w:val="FooterChar"/>
    <w:uiPriority w:val="99"/>
    <w:unhideWhenUsed/>
    <w:rsid w:val="00FE1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62"/>
  </w:style>
  <w:style w:type="paragraph" w:styleId="NoSpacing">
    <w:name w:val="No Spacing"/>
    <w:uiPriority w:val="1"/>
    <w:qFormat/>
    <w:rsid w:val="007F7195"/>
    <w:pPr>
      <w:spacing w:after="0" w:line="240" w:lineRule="auto"/>
    </w:pPr>
  </w:style>
  <w:style w:type="paragraph" w:styleId="BalloonText">
    <w:name w:val="Balloon Text"/>
    <w:basedOn w:val="Normal"/>
    <w:link w:val="BalloonTextChar"/>
    <w:uiPriority w:val="99"/>
    <w:semiHidden/>
    <w:unhideWhenUsed/>
    <w:rsid w:val="0053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86"/>
    <w:rPr>
      <w:rFonts w:ascii="Tahoma" w:hAnsi="Tahoma" w:cs="Tahoma"/>
      <w:sz w:val="16"/>
      <w:szCs w:val="16"/>
    </w:rPr>
  </w:style>
  <w:style w:type="character" w:customStyle="1" w:styleId="Heading6Char">
    <w:name w:val="Heading 6 Char"/>
    <w:basedOn w:val="DefaultParagraphFont"/>
    <w:link w:val="Heading6"/>
    <w:rsid w:val="00513A2E"/>
    <w:rPr>
      <w:rFonts w:ascii="Times New Roman" w:eastAsia="Times New Roman" w:hAnsi="Times New Roman" w:cs="Times New Roman"/>
      <w:b/>
      <w:sz w:val="28"/>
      <w:szCs w:val="20"/>
      <w:lang w:eastAsia="en-GB"/>
    </w:rPr>
  </w:style>
  <w:style w:type="character" w:styleId="Hyperlink">
    <w:name w:val="Hyperlink"/>
    <w:rsid w:val="00513A2E"/>
    <w:rPr>
      <w:color w:val="0000FF"/>
      <w:u w:val="single"/>
    </w:rPr>
  </w:style>
  <w:style w:type="paragraph" w:styleId="BodyText">
    <w:name w:val="Body Text"/>
    <w:basedOn w:val="Normal"/>
    <w:link w:val="BodyTextChar"/>
    <w:rsid w:val="00513A2E"/>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513A2E"/>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13A2E"/>
    <w:pPr>
      <w:spacing w:after="0" w:line="240" w:lineRule="auto"/>
      <w:ind w:left="720"/>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513A2E"/>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513A2E"/>
    <w:pPr>
      <w:tabs>
        <w:tab w:val="left" w:pos="705"/>
      </w:tabs>
      <w:spacing w:after="0" w:line="240" w:lineRule="auto"/>
      <w:ind w:left="706" w:hanging="706"/>
      <w:jc w:val="both"/>
    </w:pPr>
    <w:rPr>
      <w:rFonts w:ascii="Times New Roman" w:eastAsia="Times New Roman" w:hAnsi="Times New Roman" w:cs="Times New Roman"/>
      <w:szCs w:val="20"/>
      <w:lang w:eastAsia="en-GB"/>
    </w:rPr>
  </w:style>
  <w:style w:type="character" w:customStyle="1" w:styleId="BodyTextIndentChar">
    <w:name w:val="Body Text Indent Char"/>
    <w:basedOn w:val="DefaultParagraphFont"/>
    <w:link w:val="BodyTextIndent"/>
    <w:rsid w:val="00513A2E"/>
    <w:rPr>
      <w:rFonts w:ascii="Times New Roman" w:eastAsia="Times New Roman" w:hAnsi="Times New Roman" w:cs="Times New Roman"/>
      <w:szCs w:val="20"/>
      <w:lang w:eastAsia="en-GB"/>
    </w:rPr>
  </w:style>
  <w:style w:type="paragraph" w:styleId="FootnoteText">
    <w:name w:val="footnote text"/>
    <w:basedOn w:val="Normal"/>
    <w:link w:val="FootnoteTextChar"/>
    <w:semiHidden/>
    <w:rsid w:val="00513A2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13A2E"/>
    <w:rPr>
      <w:rFonts w:ascii="Times New Roman" w:eastAsia="Times New Roman" w:hAnsi="Times New Roman" w:cs="Times New Roman"/>
      <w:sz w:val="20"/>
      <w:szCs w:val="20"/>
      <w:lang w:eastAsia="en-GB"/>
    </w:rPr>
  </w:style>
  <w:style w:type="character" w:styleId="FootnoteReference">
    <w:name w:val="footnote reference"/>
    <w:semiHidden/>
    <w:rsid w:val="00513A2E"/>
    <w:rPr>
      <w:vertAlign w:val="superscript"/>
    </w:rPr>
  </w:style>
  <w:style w:type="character" w:styleId="PageNumber">
    <w:name w:val="page number"/>
    <w:basedOn w:val="DefaultParagraphFont"/>
    <w:uiPriority w:val="99"/>
    <w:semiHidden/>
    <w:unhideWhenUsed/>
    <w:rsid w:val="00513A2E"/>
  </w:style>
  <w:style w:type="character" w:styleId="Strong">
    <w:name w:val="Strong"/>
    <w:qFormat/>
    <w:rsid w:val="00513A2E"/>
    <w:rPr>
      <w:b/>
      <w:bCs/>
    </w:rPr>
  </w:style>
  <w:style w:type="character" w:styleId="Emphasis">
    <w:name w:val="Emphasis"/>
    <w:qFormat/>
    <w:rsid w:val="00513A2E"/>
    <w:rPr>
      <w:i/>
      <w:iCs/>
    </w:rPr>
  </w:style>
  <w:style w:type="table" w:styleId="TableGrid">
    <w:name w:val="Table Grid"/>
    <w:basedOn w:val="TableNormal"/>
    <w:uiPriority w:val="39"/>
    <w:rsid w:val="00633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13A2E"/>
    <w:pPr>
      <w:keepNext/>
      <w:spacing w:after="0" w:line="240" w:lineRule="auto"/>
      <w:jc w:val="both"/>
      <w:outlineLvl w:val="5"/>
    </w:pPr>
    <w:rPr>
      <w:rFonts w:ascii="Times New Roman" w:eastAsia="Times New Roman" w:hAnsi="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A14"/>
    <w:pPr>
      <w:ind w:left="720"/>
      <w:contextualSpacing/>
    </w:pPr>
  </w:style>
  <w:style w:type="paragraph" w:styleId="Header">
    <w:name w:val="header"/>
    <w:basedOn w:val="Normal"/>
    <w:link w:val="HeaderChar"/>
    <w:uiPriority w:val="99"/>
    <w:unhideWhenUsed/>
    <w:rsid w:val="00FE1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62"/>
  </w:style>
  <w:style w:type="paragraph" w:styleId="Footer">
    <w:name w:val="footer"/>
    <w:basedOn w:val="Normal"/>
    <w:link w:val="FooterChar"/>
    <w:uiPriority w:val="99"/>
    <w:unhideWhenUsed/>
    <w:rsid w:val="00FE1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62"/>
  </w:style>
  <w:style w:type="paragraph" w:styleId="NoSpacing">
    <w:name w:val="No Spacing"/>
    <w:uiPriority w:val="1"/>
    <w:qFormat/>
    <w:rsid w:val="007F7195"/>
    <w:pPr>
      <w:spacing w:after="0" w:line="240" w:lineRule="auto"/>
    </w:pPr>
  </w:style>
  <w:style w:type="paragraph" w:styleId="BalloonText">
    <w:name w:val="Balloon Text"/>
    <w:basedOn w:val="Normal"/>
    <w:link w:val="BalloonTextChar"/>
    <w:uiPriority w:val="99"/>
    <w:semiHidden/>
    <w:unhideWhenUsed/>
    <w:rsid w:val="0053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86"/>
    <w:rPr>
      <w:rFonts w:ascii="Tahoma" w:hAnsi="Tahoma" w:cs="Tahoma"/>
      <w:sz w:val="16"/>
      <w:szCs w:val="16"/>
    </w:rPr>
  </w:style>
  <w:style w:type="character" w:customStyle="1" w:styleId="Heading6Char">
    <w:name w:val="Heading 6 Char"/>
    <w:basedOn w:val="DefaultParagraphFont"/>
    <w:link w:val="Heading6"/>
    <w:rsid w:val="00513A2E"/>
    <w:rPr>
      <w:rFonts w:ascii="Times New Roman" w:eastAsia="Times New Roman" w:hAnsi="Times New Roman" w:cs="Times New Roman"/>
      <w:b/>
      <w:sz w:val="28"/>
      <w:szCs w:val="20"/>
      <w:lang w:eastAsia="en-GB"/>
    </w:rPr>
  </w:style>
  <w:style w:type="character" w:styleId="Hyperlink">
    <w:name w:val="Hyperlink"/>
    <w:rsid w:val="00513A2E"/>
    <w:rPr>
      <w:color w:val="0000FF"/>
      <w:u w:val="single"/>
    </w:rPr>
  </w:style>
  <w:style w:type="paragraph" w:styleId="BodyText">
    <w:name w:val="Body Text"/>
    <w:basedOn w:val="Normal"/>
    <w:link w:val="BodyTextChar"/>
    <w:rsid w:val="00513A2E"/>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513A2E"/>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13A2E"/>
    <w:pPr>
      <w:spacing w:after="0" w:line="240" w:lineRule="auto"/>
      <w:ind w:left="720"/>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513A2E"/>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513A2E"/>
    <w:pPr>
      <w:tabs>
        <w:tab w:val="left" w:pos="705"/>
      </w:tabs>
      <w:spacing w:after="0" w:line="240" w:lineRule="auto"/>
      <w:ind w:left="706" w:hanging="706"/>
      <w:jc w:val="both"/>
    </w:pPr>
    <w:rPr>
      <w:rFonts w:ascii="Times New Roman" w:eastAsia="Times New Roman" w:hAnsi="Times New Roman" w:cs="Times New Roman"/>
      <w:szCs w:val="20"/>
      <w:lang w:eastAsia="en-GB"/>
    </w:rPr>
  </w:style>
  <w:style w:type="character" w:customStyle="1" w:styleId="BodyTextIndentChar">
    <w:name w:val="Body Text Indent Char"/>
    <w:basedOn w:val="DefaultParagraphFont"/>
    <w:link w:val="BodyTextIndent"/>
    <w:rsid w:val="00513A2E"/>
    <w:rPr>
      <w:rFonts w:ascii="Times New Roman" w:eastAsia="Times New Roman" w:hAnsi="Times New Roman" w:cs="Times New Roman"/>
      <w:szCs w:val="20"/>
      <w:lang w:eastAsia="en-GB"/>
    </w:rPr>
  </w:style>
  <w:style w:type="paragraph" w:styleId="FootnoteText">
    <w:name w:val="footnote text"/>
    <w:basedOn w:val="Normal"/>
    <w:link w:val="FootnoteTextChar"/>
    <w:semiHidden/>
    <w:rsid w:val="00513A2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13A2E"/>
    <w:rPr>
      <w:rFonts w:ascii="Times New Roman" w:eastAsia="Times New Roman" w:hAnsi="Times New Roman" w:cs="Times New Roman"/>
      <w:sz w:val="20"/>
      <w:szCs w:val="20"/>
      <w:lang w:eastAsia="en-GB"/>
    </w:rPr>
  </w:style>
  <w:style w:type="character" w:styleId="FootnoteReference">
    <w:name w:val="footnote reference"/>
    <w:semiHidden/>
    <w:rsid w:val="00513A2E"/>
    <w:rPr>
      <w:vertAlign w:val="superscript"/>
    </w:rPr>
  </w:style>
  <w:style w:type="character" w:styleId="PageNumber">
    <w:name w:val="page number"/>
    <w:basedOn w:val="DefaultParagraphFont"/>
    <w:uiPriority w:val="99"/>
    <w:semiHidden/>
    <w:unhideWhenUsed/>
    <w:rsid w:val="00513A2E"/>
  </w:style>
  <w:style w:type="character" w:styleId="Strong">
    <w:name w:val="Strong"/>
    <w:qFormat/>
    <w:rsid w:val="00513A2E"/>
    <w:rPr>
      <w:b/>
      <w:bCs/>
    </w:rPr>
  </w:style>
  <w:style w:type="character" w:styleId="Emphasis">
    <w:name w:val="Emphasis"/>
    <w:qFormat/>
    <w:rsid w:val="00513A2E"/>
    <w:rPr>
      <w:i/>
      <w:iCs/>
    </w:rPr>
  </w:style>
  <w:style w:type="table" w:styleId="TableGrid">
    <w:name w:val="Table Grid"/>
    <w:basedOn w:val="TableNormal"/>
    <w:uiPriority w:val="39"/>
    <w:rsid w:val="00633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pcc.org.uk/Inform/resourcesforprofessionals/sexualabuse/cse-introduction_wda97566.html" TargetMode="External"/><Relationship Id="rId18" Type="http://schemas.openxmlformats.org/officeDocument/2006/relationships/hyperlink" Target="mailto:fgmhelp@nspcc.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ren.donnelly@rochdale.gov.uk"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439598/prevent-duty-departmental-advice-v6.pdf" TargetMode="External"/><Relationship Id="rId17" Type="http://schemas.openxmlformats.org/officeDocument/2006/relationships/hyperlink" Target="http://www.nspcc.org.uk/preventing-abuse/child-abuse-and-neglect/female-genital-mutilation-fgm/signs-symptoms-and-effec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feve.org/" TargetMode="External"/><Relationship Id="rId20" Type="http://schemas.openxmlformats.org/officeDocument/2006/relationships/hyperlink" Target="http://www.rbsc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s@rochdale.gov.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uploads/system/uploads/attachment_data/file/526153/Keeping_children_safe_in_education_guidance_from_5_September_2016.pdf" TargetMode="External"/><Relationship Id="rId23" Type="http://schemas.openxmlformats.org/officeDocument/2006/relationships/image" Target="media/image1.jpeg"/><Relationship Id="rId10" Type="http://schemas.openxmlformats.org/officeDocument/2006/relationships/hyperlink" Target="http://www.rbscb.org" TargetMode="External"/><Relationship Id="rId19" Type="http://schemas.openxmlformats.org/officeDocument/2006/relationships/hyperlink" Target="http://greatermanchesterscb.proceduresonline.com/chapters/p_force_marriage.html" TargetMode="External"/><Relationship Id="rId4" Type="http://schemas.microsoft.com/office/2007/relationships/stylesWithEffects" Target="stylesWithEffects.xml"/><Relationship Id="rId9" Type="http://schemas.openxmlformats.org/officeDocument/2006/relationships/hyperlink" Target="http://www.rbscb.org" TargetMode="External"/><Relationship Id="rId14" Type="http://schemas.openxmlformats.org/officeDocument/2006/relationships/hyperlink" Target="http://www.barnardos.org.uk/what_we_do/our_projects/sexual_exploitation.htm" TargetMode="External"/><Relationship Id="rId22" Type="http://schemas.openxmlformats.org/officeDocument/2006/relationships/hyperlink" Target="http://www.rbscb.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CD75-EF6B-416F-8B2F-66E4972F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10392</Words>
  <Characters>59239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69493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Davies</dc:creator>
  <cp:lastModifiedBy>RMBC</cp:lastModifiedBy>
  <cp:revision>2</cp:revision>
  <cp:lastPrinted>2017-03-08T11:50:00Z</cp:lastPrinted>
  <dcterms:created xsi:type="dcterms:W3CDTF">2018-04-26T13:48:00Z</dcterms:created>
  <dcterms:modified xsi:type="dcterms:W3CDTF">2018-04-26T13:48:00Z</dcterms:modified>
</cp:coreProperties>
</file>